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 xml:space="preserve">Unit 4 </w:t>
      </w:r>
      <w:r>
        <w:rPr>
          <w:rFonts w:hint="eastAsia" w:ascii="Times New Roman" w:hAnsi="Times New Roman" w:eastAsia="宋体" w:cs="Times New Roman"/>
          <w:b/>
          <w:sz w:val="28"/>
          <w:szCs w:val="28"/>
        </w:rPr>
        <w:t>Sharing</w:t>
      </w:r>
    </w:p>
    <w:p>
      <w:pPr>
        <w:spacing w:line="360" w:lineRule="auto"/>
        <w:jc w:val="center"/>
        <w:rPr>
          <w:rFonts w:hint="eastAsia" w:ascii="Times New Roman" w:hAnsi="Times New Roman" w:eastAsia="宋体" w:cs="Times New Roman"/>
          <w:b/>
          <w:sz w:val="28"/>
          <w:szCs w:val="28"/>
          <w:lang w:eastAsia="zh-CN"/>
        </w:rPr>
      </w:pPr>
      <w:r>
        <w:rPr>
          <w:rFonts w:ascii="Times New Roman" w:hAnsi="Times New Roman" w:eastAsia="宋体" w:cs="Times New Roman"/>
          <w:b/>
          <w:sz w:val="28"/>
          <w:szCs w:val="28"/>
        </w:rPr>
        <w:t>Using Language</w:t>
      </w:r>
      <w:r>
        <w:rPr>
          <w:rFonts w:hint="eastAsia" w:ascii="Times New Roman" w:hAnsi="Times New Roman" w:eastAsia="宋体" w:cs="Times New Roman"/>
          <w:b/>
          <w:sz w:val="28"/>
          <w:szCs w:val="28"/>
          <w:lang w:val="en-US" w:eastAsia="zh-CN"/>
        </w:rPr>
        <w:t xml:space="preserve"> 1</w:t>
      </w:r>
      <w:r>
        <w:rPr>
          <w:rFonts w:ascii="Times New Roman" w:hAnsi="Times New Roman" w:eastAsia="宋体" w:cs="Times New Roman"/>
          <w:b/>
          <w:sz w:val="28"/>
          <w:szCs w:val="28"/>
        </w:rPr>
        <w:t>: Listening and Speaking</w:t>
      </w:r>
      <w:r>
        <w:rPr>
          <w:rFonts w:hint="eastAsia" w:ascii="Times New Roman" w:hAnsi="Times New Roman" w:eastAsia="宋体" w:cs="Times New Roman"/>
          <w:b/>
          <w:sz w:val="28"/>
          <w:szCs w:val="28"/>
          <w:lang w:eastAsia="zh-CN"/>
        </w:rPr>
        <w:t>教案</w:t>
      </w:r>
    </w:p>
    <w:p>
      <w:pPr>
        <w:spacing w:line="360" w:lineRule="auto"/>
        <w:rPr>
          <w:rFonts w:ascii="宋体" w:hAnsi="宋体" w:eastAsia="宋体"/>
          <w:bCs/>
          <w:szCs w:val="21"/>
        </w:rPr>
      </w:pPr>
      <w:r>
        <w:rPr>
          <w:rFonts w:hint="eastAsia" w:ascii="宋体" w:hAnsi="宋体" w:eastAsia="宋体"/>
          <w:b/>
          <w:bCs/>
          <w:szCs w:val="21"/>
        </w:rPr>
        <w:t>课</w:t>
      </w:r>
      <w:r>
        <w:rPr>
          <w:rFonts w:ascii="宋体" w:hAnsi="宋体" w:eastAsia="宋体"/>
          <w:b/>
          <w:bCs/>
          <w:szCs w:val="21"/>
        </w:rPr>
        <w:t>型：</w:t>
      </w:r>
      <w:r>
        <w:rPr>
          <w:rFonts w:hint="eastAsia" w:ascii="宋体" w:hAnsi="宋体" w:eastAsia="宋体"/>
          <w:bCs/>
          <w:szCs w:val="21"/>
        </w:rPr>
        <w:t>听说课</w:t>
      </w:r>
    </w:p>
    <w:p>
      <w:pPr>
        <w:spacing w:line="360" w:lineRule="auto"/>
        <w:rPr>
          <w:rFonts w:ascii="宋体" w:hAnsi="宋体" w:eastAsia="宋体"/>
          <w:b/>
          <w:bCs/>
          <w:szCs w:val="21"/>
        </w:rPr>
      </w:pPr>
      <w:r>
        <w:rPr>
          <w:rFonts w:hint="eastAsia" w:ascii="宋体" w:hAnsi="宋体" w:eastAsia="宋体"/>
          <w:b/>
          <w:bCs/>
          <w:szCs w:val="21"/>
        </w:rPr>
        <w:t>主</w:t>
      </w:r>
      <w:r>
        <w:rPr>
          <w:rFonts w:ascii="宋体" w:hAnsi="宋体" w:eastAsia="宋体"/>
          <w:b/>
          <w:bCs/>
          <w:szCs w:val="21"/>
        </w:rPr>
        <w:t>题语境：</w:t>
      </w:r>
      <w:r>
        <w:rPr>
          <w:rFonts w:hint="eastAsia" w:ascii="宋体" w:hAnsi="宋体" w:eastAsia="宋体"/>
          <w:bCs/>
          <w:szCs w:val="21"/>
        </w:rPr>
        <w:t>人</w:t>
      </w:r>
      <w:r>
        <w:rPr>
          <w:rFonts w:ascii="宋体" w:hAnsi="宋体" w:eastAsia="宋体"/>
          <w:bCs/>
          <w:szCs w:val="21"/>
        </w:rPr>
        <w:t>与社会</w:t>
      </w:r>
      <w:r>
        <w:rPr>
          <w:rFonts w:hint="eastAsia" w:ascii="宋体" w:hAnsi="宋体" w:eastAsia="宋体"/>
          <w:bCs/>
          <w:szCs w:val="21"/>
        </w:rPr>
        <w:t>——志愿服务</w:t>
      </w:r>
    </w:p>
    <w:p>
      <w:pPr>
        <w:spacing w:line="360" w:lineRule="auto"/>
        <w:rPr>
          <w:rFonts w:ascii="宋体" w:hAnsi="宋体" w:eastAsia="宋体"/>
          <w:b/>
          <w:bCs/>
          <w:szCs w:val="21"/>
        </w:rPr>
      </w:pPr>
      <w:r>
        <w:rPr>
          <w:rFonts w:hint="eastAsia" w:ascii="宋体" w:hAnsi="宋体" w:eastAsia="宋体"/>
          <w:b/>
          <w:bCs/>
          <w:szCs w:val="21"/>
        </w:rPr>
        <w:t>语</w:t>
      </w:r>
      <w:r>
        <w:rPr>
          <w:rFonts w:ascii="宋体" w:hAnsi="宋体" w:eastAsia="宋体"/>
          <w:b/>
          <w:bCs/>
          <w:szCs w:val="21"/>
        </w:rPr>
        <w:t>篇类型：</w:t>
      </w:r>
      <w:r>
        <w:rPr>
          <w:rFonts w:hint="eastAsia" w:ascii="宋体" w:hAnsi="宋体" w:eastAsia="宋体"/>
          <w:bCs/>
          <w:szCs w:val="21"/>
        </w:rPr>
        <w:t>对话</w:t>
      </w:r>
    </w:p>
    <w:p>
      <w:pPr>
        <w:spacing w:line="360" w:lineRule="auto"/>
        <w:jc w:val="left"/>
        <w:rPr>
          <w:rFonts w:ascii="宋体" w:hAnsi="宋体" w:eastAsia="宋体"/>
          <w:b/>
          <w:bCs/>
          <w:szCs w:val="21"/>
        </w:rPr>
      </w:pPr>
      <w:r>
        <w:rPr>
          <w:rFonts w:hint="eastAsia" w:ascii="宋体" w:hAnsi="宋体" w:eastAsia="宋体" w:cs="宋体"/>
          <w:b/>
          <w:bCs/>
          <w:szCs w:val="21"/>
        </w:rPr>
        <w:t>授课时长</w:t>
      </w:r>
      <w:r>
        <w:rPr>
          <w:rFonts w:hint="default" w:ascii="Times New Roman" w:hAnsi="Times New Roman" w:eastAsia="宋体" w:cs="Times New Roman"/>
          <w:b/>
          <w:bCs/>
          <w:szCs w:val="21"/>
        </w:rPr>
        <w:t>：</w:t>
      </w:r>
      <w:r>
        <w:rPr>
          <w:rFonts w:hint="default" w:ascii="Times New Roman" w:hAnsi="Times New Roman" w:eastAsia="宋体" w:cs="Times New Roman"/>
          <w:szCs w:val="21"/>
        </w:rPr>
        <w:t>40</w:t>
      </w:r>
      <w:r>
        <w:rPr>
          <w:rFonts w:hint="eastAsia" w:ascii="宋体" w:hAnsi="宋体" w:eastAsia="宋体" w:cs="宋体"/>
          <w:szCs w:val="21"/>
        </w:rPr>
        <w:t>分钟</w:t>
      </w:r>
    </w:p>
    <w:p>
      <w:pPr>
        <w:spacing w:line="360" w:lineRule="auto"/>
        <w:rPr>
          <w:rFonts w:ascii="宋体" w:hAnsi="宋体" w:eastAsia="宋体"/>
          <w:b/>
          <w:bCs/>
          <w:szCs w:val="21"/>
        </w:rPr>
      </w:pPr>
      <w:r>
        <w:rPr>
          <w:rFonts w:hint="eastAsia" w:ascii="宋体" w:hAnsi="宋体" w:eastAsia="宋体"/>
          <w:b/>
          <w:bCs/>
          <w:szCs w:val="21"/>
        </w:rPr>
        <w:t>活动主题</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该部分活动聚焦学生志愿者，以“与学生志愿者会面” (Meet student volunt</w:t>
      </w:r>
      <w:r>
        <w:rPr>
          <w:rFonts w:hint="eastAsia" w:ascii="Times New Roman" w:hAnsi="Times New Roman" w:eastAsia="宋体" w:cs="Times New Roman"/>
          <w:szCs w:val="21"/>
        </w:rPr>
        <w:t>e</w:t>
      </w:r>
      <w:r>
        <w:rPr>
          <w:rFonts w:ascii="Times New Roman" w:hAnsi="Times New Roman" w:eastAsia="宋体" w:cs="Times New Roman"/>
          <w:szCs w:val="21"/>
        </w:rPr>
        <w:t>ers )为活动主题，通过学生在志愿者社团中的对话，展现学生志愿者应有的精神风貌和各种具体的志愿服务活动，引导学生主动</w:t>
      </w:r>
      <w:r>
        <w:rPr>
          <w:rFonts w:hint="eastAsia" w:ascii="Times New Roman" w:hAnsi="Times New Roman" w:eastAsia="宋体" w:cs="Times New Roman"/>
          <w:szCs w:val="21"/>
        </w:rPr>
        <w:t>探索</w:t>
      </w:r>
      <w:r>
        <w:rPr>
          <w:rFonts w:ascii="Times New Roman" w:hAnsi="Times New Roman" w:eastAsia="宋体" w:cs="Times New Roman"/>
          <w:szCs w:val="21"/>
        </w:rPr>
        <w:t>志愿者应具各的素质和参与志愿服务的方式，提出可行的方案或建议。</w:t>
      </w:r>
    </w:p>
    <w:p>
      <w:pPr>
        <w:spacing w:line="360" w:lineRule="auto"/>
        <w:rPr>
          <w:rFonts w:ascii="Times New Roman" w:hAnsi="Times New Roman" w:eastAsia="宋体" w:cs="Times New Roman"/>
          <w:b/>
          <w:bCs/>
          <w:szCs w:val="21"/>
        </w:rPr>
      </w:pPr>
      <w:r>
        <w:rPr>
          <w:rFonts w:ascii="Times New Roman" w:hAnsi="Times New Roman" w:eastAsia="宋体" w:cs="Times New Roman"/>
          <w:b/>
          <w:bCs/>
          <w:szCs w:val="21"/>
        </w:rPr>
        <w:t>文本分析</w:t>
      </w:r>
    </w:p>
    <w:p>
      <w:pPr>
        <w:spacing w:line="360" w:lineRule="auto"/>
        <w:ind w:firstLine="420"/>
        <w:rPr>
          <w:rFonts w:ascii="Times New Roman" w:hAnsi="Times New Roman" w:eastAsia="宋体" w:cs="Times New Roman"/>
          <w:bCs/>
          <w:szCs w:val="21"/>
        </w:rPr>
      </w:pPr>
      <w:r>
        <w:rPr>
          <w:rFonts w:hint="eastAsia" w:ascii="Times New Roman" w:hAnsi="Times New Roman" w:eastAsia="宋体" w:cs="Times New Roman"/>
          <w:bCs/>
          <w:szCs w:val="21"/>
        </w:rPr>
        <w:t>本课是本单元的第四课时，属于</w:t>
      </w:r>
      <w:r>
        <w:rPr>
          <w:rFonts w:ascii="Times New Roman" w:hAnsi="Times New Roman" w:eastAsia="宋体" w:cs="Times New Roman"/>
          <w:bCs/>
          <w:szCs w:val="21"/>
        </w:rPr>
        <w:t>Listening and Speaking板块。主要由听和说两个大的活动组成。该文本是一段三人对话，主要内容是美国在华留学生 Tony打算在中国参与志愿服务活动，因此向所在学校的学生志愿者社团了解相关情况。对话中，学生们一边讨论、交流志愿服务的活动形式，一边互相启发、提出活动建议。听力对话中有较多</w:t>
      </w:r>
      <w:r>
        <w:rPr>
          <w:rFonts w:hint="eastAsia" w:ascii="Times New Roman" w:hAnsi="Times New Roman" w:eastAsia="宋体" w:cs="Times New Roman"/>
          <w:bCs/>
          <w:szCs w:val="21"/>
        </w:rPr>
        <w:t>句式</w:t>
      </w:r>
      <w:r>
        <w:rPr>
          <w:rFonts w:ascii="Times New Roman" w:hAnsi="Times New Roman" w:eastAsia="宋体" w:cs="Times New Roman"/>
          <w:bCs/>
          <w:szCs w:val="21"/>
        </w:rPr>
        <w:t>用于</w:t>
      </w:r>
      <w:r>
        <w:rPr>
          <w:rFonts w:hint="eastAsia" w:ascii="Times New Roman" w:hAnsi="Times New Roman" w:eastAsia="宋体" w:cs="Times New Roman"/>
          <w:bCs/>
          <w:szCs w:val="21"/>
        </w:rPr>
        <w:t>提</w:t>
      </w:r>
      <w:r>
        <w:rPr>
          <w:rFonts w:ascii="Times New Roman" w:hAnsi="Times New Roman" w:eastAsia="宋体" w:cs="Times New Roman"/>
          <w:bCs/>
          <w:szCs w:val="21"/>
        </w:rPr>
        <w:t>出建议，与该板块中所提示的语言功能项目形成呼应，例如：“May I sug</w:t>
      </w:r>
      <w:r>
        <w:rPr>
          <w:rFonts w:hint="eastAsia" w:ascii="Times New Roman" w:hAnsi="Times New Roman" w:eastAsia="宋体" w:cs="Times New Roman"/>
          <w:bCs/>
          <w:szCs w:val="21"/>
        </w:rPr>
        <w:t>g</w:t>
      </w:r>
      <w:r>
        <w:rPr>
          <w:rFonts w:ascii="Times New Roman" w:hAnsi="Times New Roman" w:eastAsia="宋体" w:cs="Times New Roman"/>
          <w:bCs/>
          <w:szCs w:val="21"/>
        </w:rPr>
        <w:t xml:space="preserve">est that </w:t>
      </w:r>
      <w:r>
        <w:rPr>
          <w:rFonts w:hint="eastAsia" w:ascii="Times New Roman" w:hAnsi="Times New Roman" w:eastAsia="宋体" w:cs="Times New Roman"/>
          <w:bCs/>
          <w:szCs w:val="21"/>
        </w:rPr>
        <w:t>.</w:t>
      </w:r>
      <w:r>
        <w:rPr>
          <w:rFonts w:ascii="Times New Roman" w:hAnsi="Times New Roman" w:eastAsia="宋体" w:cs="Times New Roman"/>
          <w:bCs/>
          <w:szCs w:val="21"/>
        </w:rPr>
        <w:t>..” “Perhaps we</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could” “Wouldn't it be better if …” It might be a good idea to ...” “How about”</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“I was also</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thinking we could…”，等等。学生讨论结束时的一句话可谓</w:t>
      </w:r>
      <w:r>
        <w:rPr>
          <w:rFonts w:hint="eastAsia" w:ascii="Times New Roman" w:hAnsi="Times New Roman" w:eastAsia="宋体" w:cs="Times New Roman"/>
          <w:bCs/>
          <w:szCs w:val="21"/>
        </w:rPr>
        <w:t>点睛</w:t>
      </w:r>
      <w:r>
        <w:rPr>
          <w:rFonts w:ascii="Times New Roman" w:hAnsi="Times New Roman" w:eastAsia="宋体" w:cs="Times New Roman"/>
          <w:bCs/>
          <w:szCs w:val="21"/>
        </w:rPr>
        <w:t>之笔，明确表达了志感服务的意义，即“Volunt</w:t>
      </w:r>
      <w:r>
        <w:rPr>
          <w:rFonts w:hint="eastAsia" w:ascii="Times New Roman" w:hAnsi="Times New Roman" w:eastAsia="宋体" w:cs="Times New Roman"/>
          <w:bCs/>
          <w:szCs w:val="21"/>
        </w:rPr>
        <w:t>e</w:t>
      </w:r>
      <w:r>
        <w:rPr>
          <w:rFonts w:ascii="Times New Roman" w:hAnsi="Times New Roman" w:eastAsia="宋体" w:cs="Times New Roman"/>
          <w:bCs/>
          <w:szCs w:val="21"/>
        </w:rPr>
        <w:t>ering is something we should all do.”</w:t>
      </w:r>
      <w:r>
        <w:rPr>
          <w:rFonts w:hint="eastAsia" w:ascii="Times New Roman" w:hAnsi="Times New Roman" w:eastAsia="宋体" w:cs="Times New Roman"/>
          <w:bCs/>
          <w:szCs w:val="21"/>
        </w:rPr>
        <w:t>除此之外，还融入一项听力技巧——辨别举例的话语标记。</w:t>
      </w:r>
    </w:p>
    <w:p>
      <w:pPr>
        <w:spacing w:line="360" w:lineRule="auto"/>
        <w:ind w:firstLine="420"/>
        <w:rPr>
          <w:rFonts w:ascii="Times New Roman" w:hAnsi="Times New Roman" w:eastAsia="宋体" w:cs="Times New Roman"/>
          <w:bCs/>
          <w:szCs w:val="21"/>
        </w:rPr>
      </w:pPr>
      <w:r>
        <w:rPr>
          <w:rFonts w:hint="eastAsia" w:ascii="Times New Roman" w:hAnsi="Times New Roman" w:eastAsia="宋体" w:cs="Times New Roman"/>
          <w:bCs/>
          <w:szCs w:val="21"/>
        </w:rPr>
        <w:t>在说的部分，教材中给出了探讨志愿服务活动方式及所需技能和品质的相应表格式内容框架，旨在为学生顺利完成口语表达提供支架，并融入一项重要的交际策略——礼貌地提出建议。同时要求学生具备一定的语言储备，才能顺利完成对话。</w:t>
      </w:r>
    </w:p>
    <w:p>
      <w:pPr>
        <w:spacing w:line="360" w:lineRule="auto"/>
        <w:rPr>
          <w:rFonts w:ascii="宋体" w:hAnsi="宋体" w:eastAsia="宋体"/>
          <w:b/>
          <w:bCs/>
          <w:szCs w:val="21"/>
        </w:rPr>
      </w:pPr>
      <w:r>
        <w:rPr>
          <w:rFonts w:hint="eastAsia" w:ascii="宋体" w:hAnsi="宋体" w:eastAsia="宋体"/>
          <w:b/>
          <w:bCs/>
          <w:szCs w:val="21"/>
        </w:rPr>
        <w:t>课时</w:t>
      </w:r>
      <w:r>
        <w:rPr>
          <w:rFonts w:ascii="宋体" w:hAnsi="宋体" w:eastAsia="宋体"/>
          <w:b/>
          <w:bCs/>
          <w:szCs w:val="21"/>
        </w:rPr>
        <w:t>目标</w:t>
      </w:r>
    </w:p>
    <w:p>
      <w:pPr>
        <w:spacing w:line="360" w:lineRule="auto"/>
        <w:rPr>
          <w:rFonts w:hint="default" w:ascii="Times New Roman" w:hAnsi="Times New Roman" w:eastAsia="宋体" w:cs="Times New Roman"/>
          <w:szCs w:val="21"/>
        </w:rPr>
      </w:pPr>
      <w:r>
        <w:rPr>
          <w:rFonts w:hint="eastAsia" w:ascii="宋体" w:hAnsi="宋体" w:eastAsia="宋体" w:cs="Times New Roman"/>
          <w:szCs w:val="21"/>
        </w:rPr>
        <w:t xml:space="preserve">   </w:t>
      </w:r>
      <w:r>
        <w:rPr>
          <w:rFonts w:hint="default" w:ascii="Times New Roman" w:hAnsi="Times New Roman" w:eastAsia="宋体" w:cs="Times New Roman"/>
          <w:szCs w:val="21"/>
        </w:rPr>
        <w:t xml:space="preserve"> 在本课学习结束时，学生能够：</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 xml:space="preserve">    1.预测对话内容，理解其大意和关键细节；</w:t>
      </w:r>
    </w:p>
    <w:p>
      <w:pPr>
        <w:spacing w:line="360" w:lineRule="auto"/>
        <w:ind w:firstLine="420"/>
        <w:rPr>
          <w:rFonts w:hint="default" w:ascii="Times New Roman" w:hAnsi="Times New Roman" w:eastAsia="宋体" w:cs="Times New Roman"/>
          <w:szCs w:val="21"/>
        </w:rPr>
      </w:pPr>
      <w:r>
        <w:rPr>
          <w:rFonts w:hint="default" w:ascii="Times New Roman" w:hAnsi="Times New Roman" w:eastAsia="宋体" w:cs="Times New Roman"/>
          <w:szCs w:val="21"/>
        </w:rPr>
        <w:t>2.掌握听力策略，即识别示例；</w:t>
      </w:r>
    </w:p>
    <w:p>
      <w:pPr>
        <w:spacing w:line="360" w:lineRule="auto"/>
        <w:ind w:firstLine="420"/>
        <w:rPr>
          <w:rFonts w:hint="default" w:ascii="Times New Roman" w:hAnsi="Times New Roman" w:eastAsia="宋体" w:cs="Times New Roman"/>
          <w:szCs w:val="21"/>
        </w:rPr>
      </w:pPr>
      <w:r>
        <w:rPr>
          <w:rFonts w:hint="default" w:ascii="Times New Roman" w:hAnsi="Times New Roman" w:eastAsia="宋体" w:cs="Times New Roman"/>
          <w:szCs w:val="21"/>
        </w:rPr>
        <w:t>3.掌握并运用礼貌得体的方式提出建议；</w:t>
      </w:r>
    </w:p>
    <w:p>
      <w:pPr>
        <w:spacing w:line="360" w:lineRule="auto"/>
        <w:ind w:firstLine="420"/>
        <w:rPr>
          <w:rFonts w:ascii="宋体" w:hAnsi="宋体" w:eastAsia="宋体" w:cs="Times New Roman"/>
          <w:b/>
          <w:szCs w:val="21"/>
        </w:rPr>
      </w:pPr>
      <w:r>
        <w:rPr>
          <w:rFonts w:hint="default" w:ascii="Times New Roman" w:hAnsi="Times New Roman" w:eastAsia="宋体" w:cs="Times New Roman"/>
          <w:szCs w:val="21"/>
        </w:rPr>
        <w:t>4.结合自身经历，运用适当的词汇和表达方式完成对话续编，谈谈志愿工作的意义和方式，以及它所需</w:t>
      </w:r>
      <w:r>
        <w:rPr>
          <w:rFonts w:hint="eastAsia" w:ascii="宋体" w:hAnsi="宋体" w:eastAsia="宋体" w:cs="Times New Roman"/>
          <w:szCs w:val="21"/>
        </w:rPr>
        <w:t>要的技能和品质。</w:t>
      </w:r>
    </w:p>
    <w:p>
      <w:pPr>
        <w:spacing w:line="360" w:lineRule="auto"/>
        <w:rPr>
          <w:rFonts w:ascii="宋体" w:hAnsi="宋体" w:eastAsia="宋体" w:cs="Times New Roman"/>
          <w:b/>
          <w:szCs w:val="21"/>
        </w:rPr>
      </w:pPr>
      <w:r>
        <w:rPr>
          <w:rFonts w:hint="eastAsia" w:ascii="宋体" w:hAnsi="宋体" w:eastAsia="宋体" w:cs="Times New Roman"/>
          <w:b/>
          <w:szCs w:val="21"/>
        </w:rPr>
        <w:t>教</w:t>
      </w:r>
      <w:r>
        <w:rPr>
          <w:rFonts w:ascii="宋体" w:hAnsi="宋体" w:eastAsia="宋体" w:cs="Times New Roman"/>
          <w:b/>
          <w:szCs w:val="21"/>
        </w:rPr>
        <w:t>学重点难点</w:t>
      </w:r>
    </w:p>
    <w:p>
      <w:pPr>
        <w:spacing w:line="360" w:lineRule="auto"/>
        <w:rPr>
          <w:rFonts w:hint="default" w:ascii="Times New Roman" w:hAnsi="Times New Roman" w:eastAsia="宋体" w:cs="Times New Roman"/>
          <w:szCs w:val="21"/>
        </w:rPr>
      </w:pPr>
      <w:r>
        <w:rPr>
          <w:rFonts w:ascii="宋体" w:hAnsi="宋体" w:eastAsia="宋体" w:cs="Times New Roman"/>
          <w:szCs w:val="21"/>
        </w:rPr>
        <w:t xml:space="preserve">   </w:t>
      </w:r>
      <w:r>
        <w:rPr>
          <w:rFonts w:hint="default" w:ascii="Times New Roman" w:hAnsi="Times New Roman" w:eastAsia="宋体" w:cs="Times New Roman"/>
          <w:szCs w:val="21"/>
        </w:rPr>
        <w:t xml:space="preserve"> 1.通过设问引导学生预测文本内容，重点关注用于举例的话语标记，识别对话中用于说明志愿服务活动内容的例子；</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 xml:space="preserve">    2.借助一系列的问题链，引导学生获取相关对提出建议和回应，作为志愿者具备的技能和品质，及设计志愿活动应有的相关信息和表达，为最终产出（设计志愿服务方案）提供语言脚手架；</w:t>
      </w:r>
    </w:p>
    <w:p>
      <w:pPr>
        <w:spacing w:line="360" w:lineRule="auto"/>
        <w:ind w:firstLine="420"/>
        <w:rPr>
          <w:rFonts w:ascii="宋体" w:hAnsi="宋体" w:eastAsia="宋体" w:cs="Times New Roman"/>
          <w:szCs w:val="21"/>
        </w:rPr>
      </w:pPr>
      <w:r>
        <w:rPr>
          <w:rFonts w:hint="default" w:ascii="Times New Roman" w:hAnsi="Times New Roman" w:eastAsia="宋体" w:cs="Times New Roman"/>
          <w:szCs w:val="21"/>
        </w:rPr>
        <w:t>3.引导学生积极思考作为青少年青年志愿者应具备的素质和参加志愿者活动的意义和价值和方式，为</w:t>
      </w:r>
      <w:r>
        <w:rPr>
          <w:rFonts w:hint="eastAsia" w:ascii="宋体" w:hAnsi="宋体" w:eastAsia="宋体" w:cs="Times New Roman"/>
          <w:szCs w:val="21"/>
        </w:rPr>
        <w:t>最终产出及后面单元项目作思想铺垫。</w:t>
      </w:r>
    </w:p>
    <w:p>
      <w:pPr>
        <w:spacing w:line="360" w:lineRule="auto"/>
        <w:rPr>
          <w:rFonts w:ascii="宋体" w:hAnsi="宋体" w:eastAsia="宋体" w:cs="Times New Roman"/>
          <w:b/>
          <w:szCs w:val="21"/>
        </w:rPr>
      </w:pPr>
      <w:r>
        <w:rPr>
          <w:rFonts w:hint="eastAsia" w:ascii="宋体" w:hAnsi="宋体" w:eastAsia="宋体" w:cs="Times New Roman"/>
          <w:b/>
          <w:szCs w:val="21"/>
        </w:rPr>
        <w:t>教</w:t>
      </w:r>
      <w:r>
        <w:rPr>
          <w:rFonts w:ascii="宋体" w:hAnsi="宋体" w:eastAsia="宋体" w:cs="Times New Roman"/>
          <w:b/>
          <w:szCs w:val="21"/>
        </w:rPr>
        <w:t>学资源</w:t>
      </w:r>
    </w:p>
    <w:p>
      <w:pPr>
        <w:spacing w:line="360" w:lineRule="auto"/>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教材、多媒体课件、多媒体设备。</w:t>
      </w:r>
    </w:p>
    <w:p>
      <w:pPr>
        <w:spacing w:line="360" w:lineRule="auto"/>
        <w:rPr>
          <w:rFonts w:ascii="宋体" w:hAnsi="宋体" w:eastAsia="宋体" w:cs="Times New Roman"/>
          <w:b/>
          <w:szCs w:val="21"/>
        </w:rPr>
      </w:pPr>
      <w:r>
        <w:rPr>
          <w:rFonts w:hint="eastAsia" w:ascii="宋体" w:hAnsi="宋体" w:eastAsia="宋体" w:cs="Times New Roman"/>
          <w:b/>
          <w:szCs w:val="21"/>
        </w:rPr>
        <w:t>教</w:t>
      </w:r>
      <w:r>
        <w:rPr>
          <w:rFonts w:ascii="宋体" w:hAnsi="宋体" w:eastAsia="宋体" w:cs="Times New Roman"/>
          <w:b/>
          <w:szCs w:val="21"/>
        </w:rPr>
        <w:t>学</w:t>
      </w:r>
      <w:r>
        <w:rPr>
          <w:rFonts w:hint="eastAsia" w:ascii="宋体" w:hAnsi="宋体" w:eastAsia="宋体" w:cs="Times New Roman"/>
          <w:b/>
          <w:szCs w:val="21"/>
        </w:rPr>
        <w:t>过</w:t>
      </w:r>
      <w:r>
        <w:rPr>
          <w:rFonts w:ascii="宋体" w:hAnsi="宋体" w:eastAsia="宋体" w:cs="Times New Roman"/>
          <w:b/>
          <w:szCs w:val="21"/>
        </w:rPr>
        <w:t>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4617"/>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line="360" w:lineRule="auto"/>
              <w:jc w:val="center"/>
              <w:rPr>
                <w:rFonts w:ascii="宋体" w:hAnsi="宋体" w:eastAsia="宋体" w:cs="Times New Roman"/>
                <w:b/>
                <w:szCs w:val="21"/>
              </w:rPr>
            </w:pPr>
            <w:r>
              <w:rPr>
                <w:rFonts w:hint="eastAsia" w:ascii="宋体" w:hAnsi="宋体" w:eastAsia="宋体" w:cs="Times New Roman"/>
                <w:b/>
                <w:szCs w:val="21"/>
              </w:rPr>
              <w:t>步骤</w:t>
            </w:r>
          </w:p>
        </w:tc>
        <w:tc>
          <w:tcPr>
            <w:tcW w:w="4617" w:type="dxa"/>
          </w:tcPr>
          <w:p>
            <w:pPr>
              <w:spacing w:line="360" w:lineRule="auto"/>
              <w:jc w:val="center"/>
              <w:rPr>
                <w:rFonts w:ascii="宋体" w:hAnsi="宋体" w:eastAsia="宋体" w:cs="Times New Roman"/>
                <w:b/>
                <w:szCs w:val="21"/>
              </w:rPr>
            </w:pPr>
            <w:r>
              <w:rPr>
                <w:rFonts w:hint="eastAsia" w:ascii="宋体" w:hAnsi="宋体" w:eastAsia="宋体" w:cs="Times New Roman"/>
                <w:b/>
                <w:szCs w:val="21"/>
              </w:rPr>
              <w:t>教学</w:t>
            </w:r>
            <w:r>
              <w:rPr>
                <w:rFonts w:ascii="宋体" w:hAnsi="宋体" w:eastAsia="宋体" w:cs="Times New Roman"/>
                <w:b/>
                <w:szCs w:val="21"/>
              </w:rPr>
              <w:t>活动</w:t>
            </w:r>
          </w:p>
        </w:tc>
        <w:tc>
          <w:tcPr>
            <w:tcW w:w="2607" w:type="dxa"/>
          </w:tcPr>
          <w:p>
            <w:pPr>
              <w:spacing w:line="360" w:lineRule="auto"/>
              <w:jc w:val="center"/>
              <w:rPr>
                <w:rFonts w:ascii="宋体" w:hAnsi="宋体" w:eastAsia="宋体" w:cs="Times New Roman"/>
                <w:b/>
                <w:szCs w:val="21"/>
              </w:rPr>
            </w:pPr>
            <w:r>
              <w:rPr>
                <w:rFonts w:hint="eastAsia" w:ascii="宋体" w:hAnsi="宋体" w:eastAsia="宋体" w:cs="Times New Roman"/>
                <w:b/>
                <w:szCs w:val="21"/>
              </w:rPr>
              <w:t>设</w:t>
            </w:r>
            <w:r>
              <w:rPr>
                <w:rFonts w:ascii="宋体" w:hAnsi="宋体" w:eastAsia="宋体" w:cs="Times New Roman"/>
                <w:b/>
                <w:szCs w:val="21"/>
              </w:rPr>
              <w:t>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spacing w:line="360" w:lineRule="auto"/>
              <w:rPr>
                <w:rFonts w:ascii="Times New Roman" w:hAnsi="Times New Roman" w:eastAsia="宋体" w:cs="Times New Roman"/>
                <w:b/>
                <w:szCs w:val="21"/>
              </w:rPr>
            </w:pPr>
            <w:r>
              <w:rPr>
                <w:rFonts w:ascii="Times New Roman" w:hAnsi="Times New Roman" w:eastAsia="宋体" w:cs="Times New Roman"/>
                <w:b/>
                <w:szCs w:val="21"/>
              </w:rPr>
              <w:t>Lead-in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line="360" w:lineRule="auto"/>
              <w:rPr>
                <w:rFonts w:ascii="Times New Roman" w:hAnsi="Times New Roman" w:eastAsia="宋体" w:cs="Times New Roman"/>
                <w:b/>
                <w:szCs w:val="21"/>
              </w:rPr>
            </w:pPr>
            <w:r>
              <w:rPr>
                <w:rFonts w:ascii="Times New Roman" w:hAnsi="Times New Roman" w:eastAsia="宋体" w:cs="Times New Roman"/>
                <w:b/>
                <w:szCs w:val="21"/>
              </w:rPr>
              <w:t>Step 1</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 mins</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C</w:t>
            </w:r>
            <w:r>
              <w:rPr>
                <w:rFonts w:ascii="Times New Roman" w:hAnsi="Times New Roman" w:eastAsia="宋体" w:cs="Times New Roman"/>
                <w:szCs w:val="21"/>
              </w:rPr>
              <w:t>W</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G</w:t>
            </w:r>
            <w:r>
              <w:rPr>
                <w:rFonts w:ascii="Times New Roman" w:hAnsi="Times New Roman" w:eastAsia="宋体" w:cs="Times New Roman"/>
                <w:szCs w:val="21"/>
              </w:rPr>
              <w:t>W</w:t>
            </w:r>
          </w:p>
        </w:tc>
        <w:tc>
          <w:tcPr>
            <w:tcW w:w="4617"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 T introduces the teaching objectives of this lesson.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2. T guides Ss to talk in pairs about the experience of their or their peer’s being a volunteer, focusing on its purpose, place and activities. </w:t>
            </w:r>
          </w:p>
        </w:tc>
        <w:tc>
          <w:tcPr>
            <w:tcW w:w="2607" w:type="dxa"/>
          </w:tcPr>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1.激活学生有关青少年志愿的相关背景知识；引导学生分享自己或他人志愿服务的经历和故事，进入主题语境；</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 xml:space="preserve">2.通过记录志愿者活动的目的、地点和具体活动内容，为听力活动做好内容和话题词汇的铺垫； </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3.锻炼学生的语言表达能力。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spacing w:line="360" w:lineRule="auto"/>
              <w:rPr>
                <w:rFonts w:hint="default" w:ascii="Times New Roman" w:hAnsi="Times New Roman" w:eastAsia="宋体" w:cs="Times New Roman"/>
                <w:b/>
                <w:bCs/>
                <w:szCs w:val="21"/>
              </w:rPr>
            </w:pPr>
            <w:r>
              <w:rPr>
                <w:rFonts w:hint="default" w:ascii="Times New Roman" w:hAnsi="Times New Roman" w:eastAsia="宋体" w:cs="Times New Roman"/>
                <w:b/>
                <w:bCs/>
                <w:szCs w:val="21"/>
              </w:rPr>
              <w:t>Pre-listening: Predict the content of the listening material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Step</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2</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 xml:space="preserve">2 </w:t>
            </w:r>
            <w:r>
              <w:rPr>
                <w:rFonts w:hint="eastAsia" w:ascii="Times New Roman" w:hAnsi="Times New Roman" w:eastAsia="宋体" w:cs="Times New Roman"/>
                <w:bCs/>
                <w:szCs w:val="21"/>
              </w:rPr>
              <w:t>mins</w:t>
            </w:r>
          </w:p>
          <w:p>
            <w:pPr>
              <w:spacing w:line="360" w:lineRule="auto"/>
              <w:rPr>
                <w:rFonts w:ascii="Times New Roman" w:hAnsi="Times New Roman" w:eastAsia="宋体" w:cs="Times New Roman"/>
                <w:b/>
                <w:szCs w:val="21"/>
              </w:rPr>
            </w:pPr>
            <w:r>
              <w:rPr>
                <w:rFonts w:hint="eastAsia" w:ascii="Times New Roman" w:hAnsi="Times New Roman" w:eastAsia="宋体" w:cs="Times New Roman"/>
                <w:bCs/>
                <w:szCs w:val="21"/>
              </w:rPr>
              <w:t>CW</w:t>
            </w:r>
          </w:p>
        </w:tc>
        <w:tc>
          <w:tcPr>
            <w:tcW w:w="4617"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 T guides Ss to view the picture and read the table to predict what they are going to hear by focusing on the general content of the table and the specific examples it may follow</w:t>
            </w:r>
            <w:r>
              <w:rPr>
                <w:rFonts w:hint="eastAsia"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 T guides Ss to find out the discourse markers that introduce an example, which serves as the listening strategy of Unit 4.</w:t>
            </w:r>
          </w:p>
        </w:tc>
        <w:tc>
          <w:tcPr>
            <w:tcW w:w="2607" w:type="dxa"/>
          </w:tcPr>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1.引导学生看课本插图和表格内容，预测听力内容；</w:t>
            </w:r>
          </w:p>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2.引导学生关注用于说明志愿服务活动内容例子的话语标记，为听力活动做准备。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While-listening:</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L</w:t>
            </w:r>
            <w:r>
              <w:rPr>
                <w:rFonts w:ascii="Times New Roman" w:hAnsi="Times New Roman" w:eastAsia="宋体" w:cs="Times New Roman"/>
                <w:b/>
                <w:szCs w:val="21"/>
              </w:rPr>
              <w:t>isten for the gist and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line="360" w:lineRule="auto"/>
              <w:rPr>
                <w:rFonts w:ascii="Times New Roman" w:hAnsi="Times New Roman" w:eastAsia="宋体" w:cs="Times New Roman"/>
                <w:szCs w:val="21"/>
              </w:rPr>
            </w:pPr>
            <w:r>
              <w:rPr>
                <w:rFonts w:ascii="Times New Roman" w:hAnsi="Times New Roman" w:eastAsia="宋体" w:cs="Times New Roman"/>
                <w:b/>
                <w:szCs w:val="21"/>
              </w:rPr>
              <w:t xml:space="preserve">Step </w:t>
            </w:r>
            <w:r>
              <w:rPr>
                <w:rFonts w:hint="eastAsia" w:ascii="Times New Roman" w:hAnsi="Times New Roman" w:eastAsia="宋体" w:cs="Times New Roman"/>
                <w:b/>
                <w:szCs w:val="21"/>
              </w:rPr>
              <w:t>3</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 mins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CW</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IW</w:t>
            </w:r>
          </w:p>
        </w:tc>
        <w:tc>
          <w:tcPr>
            <w:tcW w:w="4617" w:type="dxa"/>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Ss listen to the conversation for the first time to check their prediction on the gist and to complete the table for the details, applying and practicing the listening strategy learned in Step 2;</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xml:space="preserve">. T explains the meaning of the word </w:t>
            </w:r>
            <w:r>
              <w:rPr>
                <w:rFonts w:ascii="Times New Roman" w:hAnsi="Times New Roman" w:eastAsia="宋体" w:cs="Times New Roman"/>
                <w:i/>
                <w:iCs/>
                <w:szCs w:val="21"/>
              </w:rPr>
              <w:t>donation</w:t>
            </w:r>
            <w:r>
              <w:rPr>
                <w:rFonts w:ascii="Times New Roman" w:hAnsi="Times New Roman" w:eastAsia="宋体" w:cs="Times New Roman"/>
                <w:szCs w:val="21"/>
              </w:rPr>
              <w:t xml:space="preserve"> and </w:t>
            </w:r>
            <w:r>
              <w:rPr>
                <w:rFonts w:ascii="Times New Roman" w:hAnsi="Times New Roman" w:eastAsia="宋体" w:cs="Times New Roman"/>
                <w:i/>
                <w:iCs/>
                <w:szCs w:val="21"/>
              </w:rPr>
              <w:t>charity</w:t>
            </w:r>
            <w:r>
              <w:rPr>
                <w:rFonts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Ss</w:t>
            </w:r>
            <w:r>
              <w:rPr>
                <w:rFonts w:ascii="Times New Roman" w:hAnsi="Times New Roman" w:eastAsia="宋体" w:cs="Times New Roman"/>
                <w:szCs w:val="21"/>
              </w:rPr>
              <w:t xml:space="preserve"> </w:t>
            </w:r>
            <w:r>
              <w:rPr>
                <w:rFonts w:hint="eastAsia" w:ascii="Times New Roman" w:hAnsi="Times New Roman" w:eastAsia="宋体" w:cs="Times New Roman"/>
                <w:szCs w:val="21"/>
              </w:rPr>
              <w:t>report</w:t>
            </w:r>
            <w:r>
              <w:rPr>
                <w:rFonts w:ascii="Times New Roman" w:hAnsi="Times New Roman" w:eastAsia="宋体" w:cs="Times New Roman"/>
                <w:szCs w:val="21"/>
              </w:rPr>
              <w:t xml:space="preserve"> </w:t>
            </w:r>
            <w:r>
              <w:rPr>
                <w:rFonts w:hint="eastAsia" w:ascii="Times New Roman" w:hAnsi="Times New Roman" w:eastAsia="宋体" w:cs="Times New Roman"/>
                <w:szCs w:val="21"/>
              </w:rPr>
              <w:t>what</w:t>
            </w:r>
            <w:r>
              <w:rPr>
                <w:rFonts w:ascii="Times New Roman" w:hAnsi="Times New Roman" w:eastAsia="宋体" w:cs="Times New Roman"/>
                <w:szCs w:val="21"/>
              </w:rPr>
              <w:t xml:space="preserve"> </w:t>
            </w:r>
            <w:r>
              <w:rPr>
                <w:rFonts w:hint="eastAsia" w:ascii="Times New Roman" w:hAnsi="Times New Roman" w:eastAsia="宋体" w:cs="Times New Roman"/>
                <w:szCs w:val="21"/>
              </w:rPr>
              <w:t>they</w:t>
            </w:r>
            <w:r>
              <w:rPr>
                <w:rFonts w:ascii="Times New Roman" w:hAnsi="Times New Roman" w:eastAsia="宋体" w:cs="Times New Roman"/>
                <w:szCs w:val="21"/>
              </w:rPr>
              <w:t xml:space="preserve"> </w:t>
            </w:r>
            <w:r>
              <w:rPr>
                <w:rFonts w:hint="eastAsia" w:ascii="Times New Roman" w:hAnsi="Times New Roman" w:eastAsia="宋体" w:cs="Times New Roman"/>
                <w:szCs w:val="21"/>
              </w:rPr>
              <w:t>grasped</w:t>
            </w:r>
            <w:r>
              <w:rPr>
                <w:rFonts w:ascii="Times New Roman" w:hAnsi="Times New Roman" w:eastAsia="宋体" w:cs="Times New Roman"/>
                <w:szCs w:val="21"/>
              </w:rPr>
              <w:t xml:space="preserve"> and check the answer with the class</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T</w:t>
            </w:r>
            <w:r>
              <w:rPr>
                <w:rFonts w:ascii="Times New Roman" w:hAnsi="Times New Roman" w:eastAsia="宋体" w:cs="Times New Roman"/>
                <w:szCs w:val="21"/>
              </w:rPr>
              <w:t xml:space="preserve"> </w:t>
            </w:r>
            <w:r>
              <w:rPr>
                <w:rFonts w:hint="eastAsia" w:ascii="Times New Roman" w:hAnsi="Times New Roman" w:eastAsia="宋体" w:cs="Times New Roman"/>
                <w:szCs w:val="21"/>
              </w:rPr>
              <w:t>guide</w:t>
            </w:r>
            <w:r>
              <w:rPr>
                <w:rFonts w:ascii="Times New Roman" w:hAnsi="Times New Roman" w:eastAsia="宋体" w:cs="Times New Roman"/>
                <w:szCs w:val="21"/>
              </w:rPr>
              <w:t xml:space="preserve"> </w:t>
            </w:r>
            <w:r>
              <w:rPr>
                <w:rFonts w:hint="eastAsia" w:ascii="Times New Roman" w:hAnsi="Times New Roman" w:eastAsia="宋体" w:cs="Times New Roman"/>
                <w:szCs w:val="21"/>
              </w:rPr>
              <w:t>Ss</w:t>
            </w:r>
            <w:r>
              <w:rPr>
                <w:rFonts w:ascii="Times New Roman" w:hAnsi="Times New Roman" w:eastAsia="宋体" w:cs="Times New Roman"/>
                <w:szCs w:val="21"/>
              </w:rPr>
              <w:t xml:space="preserve"> </w:t>
            </w:r>
            <w:r>
              <w:rPr>
                <w:rFonts w:hint="eastAsia" w:ascii="Times New Roman" w:hAnsi="Times New Roman" w:eastAsia="宋体" w:cs="Times New Roman"/>
                <w:szCs w:val="21"/>
              </w:rPr>
              <w:t>to</w:t>
            </w:r>
            <w:r>
              <w:rPr>
                <w:rFonts w:ascii="Times New Roman" w:hAnsi="Times New Roman" w:eastAsia="宋体" w:cs="Times New Roman"/>
                <w:szCs w:val="21"/>
              </w:rPr>
              <w:t xml:space="preserve"> </w:t>
            </w:r>
            <w:r>
              <w:rPr>
                <w:rFonts w:hint="eastAsia" w:ascii="Times New Roman" w:hAnsi="Times New Roman" w:eastAsia="宋体" w:cs="Times New Roman"/>
                <w:szCs w:val="21"/>
              </w:rPr>
              <w:t>complete</w:t>
            </w:r>
            <w:r>
              <w:rPr>
                <w:rFonts w:ascii="Times New Roman" w:hAnsi="Times New Roman" w:eastAsia="宋体" w:cs="Times New Roman"/>
                <w:szCs w:val="21"/>
              </w:rPr>
              <w:t xml:space="preserve"> </w:t>
            </w:r>
            <w:r>
              <w:rPr>
                <w:rFonts w:hint="eastAsia" w:ascii="Times New Roman" w:hAnsi="Times New Roman" w:eastAsia="宋体" w:cs="Times New Roman"/>
                <w:szCs w:val="21"/>
              </w:rPr>
              <w:t>it</w:t>
            </w:r>
            <w:r>
              <w:rPr>
                <w:rFonts w:ascii="Times New Roman" w:hAnsi="Times New Roman" w:eastAsia="宋体" w:cs="Times New Roman"/>
                <w:szCs w:val="21"/>
              </w:rPr>
              <w:t xml:space="preserve"> </w:t>
            </w:r>
            <w:r>
              <w:rPr>
                <w:rFonts w:hint="eastAsia" w:ascii="Times New Roman" w:hAnsi="Times New Roman" w:eastAsia="宋体" w:cs="Times New Roman"/>
                <w:szCs w:val="21"/>
              </w:rPr>
              <w:t>with</w:t>
            </w:r>
            <w:r>
              <w:rPr>
                <w:rFonts w:ascii="Times New Roman" w:hAnsi="Times New Roman" w:eastAsia="宋体" w:cs="Times New Roman"/>
                <w:szCs w:val="21"/>
              </w:rPr>
              <w:t xml:space="preserve"> </w:t>
            </w:r>
            <w:r>
              <w:rPr>
                <w:rFonts w:hint="eastAsia" w:ascii="Times New Roman" w:hAnsi="Times New Roman" w:eastAsia="宋体" w:cs="Times New Roman"/>
                <w:szCs w:val="21"/>
              </w:rPr>
              <w:t>question</w:t>
            </w:r>
            <w:r>
              <w:rPr>
                <w:rFonts w:ascii="Times New Roman" w:hAnsi="Times New Roman" w:eastAsia="宋体" w:cs="Times New Roman"/>
                <w:szCs w:val="21"/>
              </w:rPr>
              <w:t xml:space="preserve"> </w:t>
            </w:r>
            <w:r>
              <w:rPr>
                <w:rFonts w:hint="eastAsia" w:ascii="Times New Roman" w:hAnsi="Times New Roman" w:eastAsia="宋体" w:cs="Times New Roman"/>
                <w:szCs w:val="21"/>
              </w:rPr>
              <w:t>chains</w:t>
            </w:r>
            <w:r>
              <w:rPr>
                <w:rFonts w:ascii="Times New Roman" w:hAnsi="Times New Roman" w:eastAsia="宋体" w:cs="Times New Roman"/>
                <w:szCs w:val="21"/>
              </w:rPr>
              <w:t>.</w:t>
            </w:r>
          </w:p>
        </w:tc>
        <w:tc>
          <w:tcPr>
            <w:tcW w:w="2607" w:type="dxa"/>
          </w:tcPr>
          <w:p>
            <w:pPr>
              <w:tabs>
                <w:tab w:val="center" w:pos="1195"/>
              </w:tabs>
              <w:spacing w:line="360" w:lineRule="auto"/>
              <w:rPr>
                <w:rFonts w:ascii="宋体" w:hAnsi="宋体" w:eastAsia="宋体" w:cs="Times New Roman"/>
                <w:szCs w:val="21"/>
              </w:rPr>
            </w:pPr>
            <w:r>
              <w:rPr>
                <w:rFonts w:hint="eastAsia" w:ascii="宋体" w:hAnsi="宋体" w:eastAsia="宋体" w:cs="Times New Roman"/>
                <w:szCs w:val="21"/>
              </w:rPr>
              <w:t>学生记录对话中具体信息，以检验预测，操练识别举例的听力策略，获取听力的主旨大意和细节信息。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W</w:t>
            </w:r>
            <w:r>
              <w:rPr>
                <w:rFonts w:ascii="Times New Roman" w:hAnsi="Times New Roman" w:eastAsia="宋体" w:cs="Times New Roman"/>
                <w:b/>
                <w:szCs w:val="21"/>
              </w:rPr>
              <w:t>hile-listening</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Listen</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for</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more</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line="360" w:lineRule="auto"/>
              <w:rPr>
                <w:rFonts w:ascii="Times New Roman" w:hAnsi="Times New Roman" w:eastAsia="宋体" w:cs="Times New Roman"/>
                <w:b/>
                <w:szCs w:val="21"/>
              </w:rPr>
            </w:pPr>
            <w:r>
              <w:rPr>
                <w:rFonts w:ascii="Times New Roman" w:hAnsi="Times New Roman" w:eastAsia="宋体" w:cs="Times New Roman"/>
                <w:b/>
                <w:szCs w:val="21"/>
              </w:rPr>
              <w:t xml:space="preserve">Step </w:t>
            </w:r>
            <w:r>
              <w:rPr>
                <w:rFonts w:hint="eastAsia" w:ascii="Times New Roman" w:hAnsi="Times New Roman" w:eastAsia="宋体" w:cs="Times New Roman"/>
                <w:b/>
                <w:szCs w:val="21"/>
              </w:rPr>
              <w:t>4</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 mins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CW</w:t>
            </w:r>
          </w:p>
          <w:p>
            <w:pPr>
              <w:spacing w:line="360" w:lineRule="auto"/>
              <w:rPr>
                <w:rFonts w:ascii="Times New Roman" w:hAnsi="Times New Roman" w:eastAsia="宋体" w:cs="Times New Roman"/>
                <w:szCs w:val="21"/>
              </w:rPr>
            </w:pPr>
            <w:r>
              <w:rPr>
                <w:rFonts w:ascii="Times New Roman" w:hAnsi="Times New Roman" w:eastAsia="宋体" w:cs="Times New Roman"/>
                <w:szCs w:val="21"/>
              </w:rPr>
              <w:t>IW</w:t>
            </w:r>
          </w:p>
        </w:tc>
        <w:tc>
          <w:tcPr>
            <w:tcW w:w="4617"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T</w:t>
            </w:r>
            <w:r>
              <w:rPr>
                <w:rFonts w:ascii="Times New Roman" w:hAnsi="Times New Roman" w:eastAsia="宋体" w:cs="Times New Roman"/>
                <w:szCs w:val="21"/>
              </w:rPr>
              <w:t xml:space="preserve"> </w:t>
            </w:r>
            <w:r>
              <w:rPr>
                <w:rFonts w:hint="eastAsia" w:ascii="Times New Roman" w:hAnsi="Times New Roman" w:eastAsia="宋体" w:cs="Times New Roman"/>
                <w:szCs w:val="21"/>
              </w:rPr>
              <w:t>guide</w:t>
            </w:r>
            <w:r>
              <w:rPr>
                <w:rFonts w:ascii="Times New Roman" w:hAnsi="Times New Roman" w:eastAsia="宋体" w:cs="Times New Roman"/>
                <w:szCs w:val="21"/>
              </w:rPr>
              <w:t xml:space="preserve">s </w:t>
            </w:r>
            <w:r>
              <w:rPr>
                <w:rFonts w:hint="eastAsia" w:ascii="Times New Roman" w:hAnsi="Times New Roman" w:eastAsia="宋体" w:cs="Times New Roman"/>
                <w:szCs w:val="21"/>
              </w:rPr>
              <w:t>Ss</w:t>
            </w:r>
            <w:r>
              <w:rPr>
                <w:rFonts w:ascii="Times New Roman" w:hAnsi="Times New Roman" w:eastAsia="宋体" w:cs="Times New Roman"/>
                <w:szCs w:val="21"/>
              </w:rPr>
              <w:t xml:space="preserve"> </w:t>
            </w:r>
            <w:r>
              <w:rPr>
                <w:rFonts w:hint="eastAsia" w:ascii="Times New Roman" w:hAnsi="Times New Roman" w:eastAsia="宋体" w:cs="Times New Roman"/>
                <w:szCs w:val="21"/>
              </w:rPr>
              <w:t>to</w:t>
            </w:r>
            <w:r>
              <w:rPr>
                <w:rFonts w:ascii="Times New Roman" w:hAnsi="Times New Roman" w:eastAsia="宋体" w:cs="Times New Roman"/>
                <w:szCs w:val="21"/>
              </w:rPr>
              <w:t xml:space="preserve"> </w:t>
            </w:r>
            <w:r>
              <w:rPr>
                <w:rFonts w:hint="eastAsia" w:ascii="Times New Roman" w:hAnsi="Times New Roman" w:eastAsia="宋体" w:cs="Times New Roman"/>
                <w:szCs w:val="21"/>
              </w:rPr>
              <w:t>underline</w:t>
            </w:r>
            <w:r>
              <w:rPr>
                <w:rFonts w:ascii="Times New Roman" w:hAnsi="Times New Roman" w:eastAsia="宋体" w:cs="Times New Roman"/>
                <w:szCs w:val="21"/>
              </w:rPr>
              <w:t xml:space="preserve"> </w:t>
            </w:r>
            <w:r>
              <w:rPr>
                <w:rFonts w:hint="eastAsia" w:ascii="Times New Roman" w:hAnsi="Times New Roman" w:eastAsia="宋体" w:cs="Times New Roman"/>
                <w:szCs w:val="21"/>
              </w:rPr>
              <w:t>the</w:t>
            </w:r>
            <w:r>
              <w:rPr>
                <w:rFonts w:ascii="Times New Roman" w:hAnsi="Times New Roman" w:eastAsia="宋体" w:cs="Times New Roman"/>
                <w:szCs w:val="21"/>
              </w:rPr>
              <w:t xml:space="preserve"> keywords </w:t>
            </w:r>
            <w:r>
              <w:rPr>
                <w:rFonts w:hint="eastAsia" w:ascii="Times New Roman" w:hAnsi="Times New Roman" w:eastAsia="宋体" w:cs="Times New Roman"/>
                <w:szCs w:val="21"/>
              </w:rPr>
              <w:t>before</w:t>
            </w:r>
            <w:r>
              <w:rPr>
                <w:rFonts w:ascii="Times New Roman" w:hAnsi="Times New Roman" w:eastAsia="宋体" w:cs="Times New Roman"/>
                <w:szCs w:val="21"/>
              </w:rPr>
              <w:t xml:space="preserve"> </w:t>
            </w:r>
            <w:r>
              <w:rPr>
                <w:rFonts w:hint="eastAsia" w:ascii="Times New Roman" w:hAnsi="Times New Roman" w:eastAsia="宋体" w:cs="Times New Roman"/>
                <w:szCs w:val="21"/>
              </w:rPr>
              <w:t>listening.</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xml:space="preserve"> Referring to the table in Activity 2, Ss listen to the conversation for the second time and answer the </w:t>
            </w:r>
            <w:r>
              <w:rPr>
                <w:rFonts w:hint="eastAsia" w:ascii="Times New Roman" w:hAnsi="Times New Roman" w:eastAsia="宋体" w:cs="Times New Roman"/>
                <w:szCs w:val="21"/>
              </w:rPr>
              <w:t>following</w:t>
            </w:r>
            <w:r>
              <w:rPr>
                <w:rFonts w:ascii="Times New Roman" w:hAnsi="Times New Roman" w:eastAsia="宋体" w:cs="Times New Roman"/>
                <w:szCs w:val="21"/>
              </w:rPr>
              <w:t xml:space="preserve"> questions of Activity 3</w:t>
            </w:r>
            <w:r>
              <w:rPr>
                <w:rFonts w:hint="eastAsia" w:ascii="Times New Roman" w:hAnsi="Times New Roman" w:eastAsia="宋体" w:cs="Times New Roman"/>
                <w:szCs w:val="21"/>
              </w:rPr>
              <w:t>:</w:t>
            </w:r>
          </w:p>
          <w:p>
            <w:pPr>
              <w:spacing w:line="360" w:lineRule="auto"/>
              <w:rPr>
                <w:rFonts w:ascii="Times New Roman" w:hAnsi="Times New Roman" w:eastAsia="宋体" w:cs="Times New Roman"/>
                <w:i/>
                <w:iCs/>
                <w:szCs w:val="21"/>
              </w:rPr>
            </w:pPr>
            <w:r>
              <w:rPr>
                <w:rFonts w:hint="eastAsia" w:ascii="Times New Roman" w:hAnsi="Times New Roman" w:eastAsia="宋体" w:cs="Times New Roman"/>
                <w:i/>
                <w:iCs/>
                <w:szCs w:val="21"/>
              </w:rPr>
              <w:t xml:space="preserve">① </w:t>
            </w:r>
            <w:r>
              <w:rPr>
                <w:rFonts w:ascii="Times New Roman" w:hAnsi="Times New Roman" w:eastAsia="宋体" w:cs="Times New Roman"/>
                <w:i/>
                <w:iCs/>
                <w:szCs w:val="21"/>
              </w:rPr>
              <w:t>Why does Tony want to join the meeting for student volunteers?</w:t>
            </w:r>
          </w:p>
          <w:p>
            <w:pPr>
              <w:spacing w:line="360" w:lineRule="auto"/>
              <w:rPr>
                <w:rFonts w:ascii="Times New Roman" w:hAnsi="Times New Roman" w:eastAsia="宋体" w:cs="Times New Roman"/>
                <w:i/>
                <w:iCs/>
                <w:szCs w:val="21"/>
              </w:rPr>
            </w:pPr>
            <w:r>
              <w:rPr>
                <w:rFonts w:hint="eastAsia" w:ascii="Times New Roman" w:hAnsi="Times New Roman" w:eastAsia="宋体" w:cs="Times New Roman"/>
                <w:i/>
                <w:iCs/>
                <w:szCs w:val="21"/>
              </w:rPr>
              <w:t>②</w:t>
            </w:r>
            <w:r>
              <w:rPr>
                <w:rFonts w:ascii="Times New Roman" w:hAnsi="Times New Roman" w:eastAsia="宋体" w:cs="Times New Roman"/>
                <w:i/>
                <w:iCs/>
                <w:szCs w:val="21"/>
              </w:rPr>
              <w:t xml:space="preserve"> What is the objective of the meeting today?</w:t>
            </w:r>
          </w:p>
          <w:p>
            <w:pPr>
              <w:spacing w:line="360" w:lineRule="auto"/>
              <w:rPr>
                <w:rFonts w:ascii="Times New Roman" w:hAnsi="Times New Roman" w:eastAsia="宋体" w:cs="Times New Roman"/>
                <w:i/>
                <w:iCs/>
                <w:szCs w:val="21"/>
              </w:rPr>
            </w:pPr>
            <w:r>
              <w:rPr>
                <w:rFonts w:hint="eastAsia" w:ascii="Times New Roman" w:hAnsi="Times New Roman" w:eastAsia="宋体" w:cs="Times New Roman"/>
                <w:i/>
                <w:iCs/>
                <w:szCs w:val="21"/>
              </w:rPr>
              <w:t>③</w:t>
            </w:r>
            <w:r>
              <w:rPr>
                <w:rFonts w:ascii="Times New Roman" w:hAnsi="Times New Roman" w:eastAsia="宋体" w:cs="Times New Roman"/>
                <w:i/>
                <w:iCs/>
                <w:szCs w:val="21"/>
              </w:rPr>
              <w:t xml:space="preserve"> What kind of volunteer work did the students do last year?</w:t>
            </w:r>
          </w:p>
          <w:p>
            <w:pPr>
              <w:spacing w:line="360" w:lineRule="auto"/>
              <w:rPr>
                <w:rFonts w:ascii="Times New Roman" w:hAnsi="Times New Roman" w:eastAsia="宋体" w:cs="Times New Roman"/>
                <w:i/>
                <w:iCs/>
                <w:szCs w:val="21"/>
              </w:rPr>
            </w:pPr>
            <w:r>
              <w:rPr>
                <w:rFonts w:hint="eastAsia" w:ascii="Times New Roman" w:hAnsi="Times New Roman" w:eastAsia="宋体" w:cs="Times New Roman"/>
                <w:i/>
                <w:iCs/>
                <w:szCs w:val="21"/>
              </w:rPr>
              <w:t>④</w:t>
            </w:r>
            <w:r>
              <w:rPr>
                <w:rFonts w:ascii="Times New Roman" w:hAnsi="Times New Roman" w:eastAsia="宋体" w:cs="Times New Roman"/>
                <w:i/>
                <w:iCs/>
                <w:szCs w:val="21"/>
              </w:rPr>
              <w:t xml:space="preserve"> What kind of volunteer work does Tony’s entire school do every year?</w:t>
            </w:r>
          </w:p>
          <w:p>
            <w:pPr>
              <w:spacing w:line="360" w:lineRule="auto"/>
              <w:rPr>
                <w:rFonts w:ascii="Times New Roman" w:hAnsi="Times New Roman" w:eastAsia="宋体" w:cs="Times New Roman"/>
                <w:i/>
                <w:iCs/>
                <w:szCs w:val="21"/>
              </w:rPr>
            </w:pPr>
            <w:r>
              <w:rPr>
                <w:rFonts w:hint="eastAsia" w:ascii="Times New Roman" w:hAnsi="Times New Roman" w:eastAsia="宋体" w:cs="Times New Roman"/>
                <w:i/>
                <w:iCs/>
                <w:szCs w:val="21"/>
              </w:rPr>
              <w:t xml:space="preserve">⑤ </w:t>
            </w:r>
            <w:r>
              <w:rPr>
                <w:rFonts w:ascii="Times New Roman" w:hAnsi="Times New Roman" w:eastAsia="宋体" w:cs="Times New Roman"/>
                <w:i/>
                <w:iCs/>
                <w:szCs w:val="21"/>
              </w:rPr>
              <w:t>Who suggests going to the children’s hospital for this year’s volunteer project?</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 Ss report what they grasped and check the answer with the class. T guide Ss to complete it with question chains.</w:t>
            </w:r>
          </w:p>
        </w:tc>
        <w:tc>
          <w:tcPr>
            <w:tcW w:w="2607"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引导</w:t>
            </w:r>
            <w:r>
              <w:rPr>
                <w:rFonts w:hint="eastAsia" w:ascii="Times New Roman" w:hAnsi="Times New Roman" w:eastAsia="宋体" w:cs="Times New Roman"/>
                <w:szCs w:val="21"/>
              </w:rPr>
              <w:t>学生进一步理解听力文本，继续操练本单元听力策略，以及获取细节的相关听力技巧，如标记问题关键词等。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line="360" w:lineRule="auto"/>
              <w:rPr>
                <w:rFonts w:ascii="Times New Roman" w:hAnsi="Times New Roman" w:eastAsia="宋体" w:cs="Times New Roman"/>
                <w:b/>
                <w:szCs w:val="21"/>
              </w:rPr>
            </w:pPr>
            <w:r>
              <w:rPr>
                <w:rFonts w:ascii="Times New Roman" w:hAnsi="Times New Roman" w:eastAsia="宋体" w:cs="Times New Roman"/>
                <w:b/>
                <w:szCs w:val="21"/>
              </w:rPr>
              <w:t xml:space="preserve">Step </w:t>
            </w:r>
            <w:r>
              <w:rPr>
                <w:rFonts w:hint="eastAsia" w:ascii="Times New Roman" w:hAnsi="Times New Roman" w:eastAsia="宋体" w:cs="Times New Roman"/>
                <w:b/>
                <w:szCs w:val="21"/>
              </w:rPr>
              <w:t>5</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 mins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CW</w:t>
            </w:r>
          </w:p>
          <w:p>
            <w:pPr>
              <w:spacing w:line="360" w:lineRule="auto"/>
              <w:rPr>
                <w:rFonts w:ascii="Times New Roman" w:hAnsi="Times New Roman" w:eastAsia="宋体" w:cs="Times New Roman"/>
                <w:szCs w:val="21"/>
              </w:rPr>
            </w:pPr>
            <w:r>
              <w:rPr>
                <w:rFonts w:ascii="Times New Roman" w:hAnsi="Times New Roman" w:eastAsia="宋体" w:cs="Times New Roman"/>
                <w:szCs w:val="21"/>
              </w:rPr>
              <w:t>IW</w:t>
            </w:r>
          </w:p>
          <w:p>
            <w:pPr>
              <w:spacing w:line="360" w:lineRule="auto"/>
              <w:rPr>
                <w:rFonts w:ascii="Times New Roman" w:hAnsi="Times New Roman" w:eastAsia="宋体" w:cs="Times New Roman"/>
                <w:szCs w:val="21"/>
              </w:rPr>
            </w:pPr>
          </w:p>
        </w:tc>
        <w:tc>
          <w:tcPr>
            <w:tcW w:w="4617"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1. Ss listen to the conversation for the last time and try to catch the communicative function achieved by </w:t>
            </w:r>
          </w:p>
          <w:p>
            <w:pPr>
              <w:spacing w:line="360" w:lineRule="auto"/>
              <w:rPr>
                <w:rFonts w:ascii="Times New Roman" w:hAnsi="Times New Roman" w:eastAsia="宋体" w:cs="Times New Roman"/>
                <w:i/>
                <w:iCs/>
                <w:szCs w:val="21"/>
              </w:rPr>
            </w:pPr>
            <w:r>
              <w:rPr>
                <w:rFonts w:hint="eastAsia" w:ascii="Times New Roman" w:hAnsi="Times New Roman" w:eastAsia="宋体" w:cs="Times New Roman"/>
                <w:i/>
                <w:iCs/>
                <w:szCs w:val="21"/>
              </w:rPr>
              <w:t>①</w:t>
            </w:r>
            <w:r>
              <w:rPr>
                <w:rFonts w:ascii="Times New Roman" w:hAnsi="Times New Roman" w:eastAsia="宋体" w:cs="Times New Roman"/>
                <w:i/>
                <w:iCs/>
                <w:szCs w:val="21"/>
              </w:rPr>
              <w:t>using the words that express “giving suggestions”</w:t>
            </w:r>
            <w:r>
              <w:rPr>
                <w:rFonts w:hint="eastAsia" w:ascii="Times New Roman" w:hAnsi="Times New Roman" w:eastAsia="宋体" w:cs="Times New Roman"/>
                <w:i/>
                <w:iCs/>
                <w:szCs w:val="21"/>
              </w:rPr>
              <w:t>;</w:t>
            </w:r>
          </w:p>
          <w:p>
            <w:pPr>
              <w:spacing w:line="360" w:lineRule="auto"/>
              <w:rPr>
                <w:rFonts w:ascii="Times New Roman" w:hAnsi="Times New Roman" w:eastAsia="宋体" w:cs="Times New Roman"/>
                <w:szCs w:val="21"/>
              </w:rPr>
            </w:pPr>
            <w:r>
              <w:rPr>
                <w:rFonts w:hint="eastAsia" w:ascii="Times New Roman" w:hAnsi="Times New Roman" w:eastAsia="宋体" w:cs="Times New Roman"/>
                <w:i/>
                <w:iCs/>
                <w:szCs w:val="21"/>
              </w:rPr>
              <w:t xml:space="preserve">② </w:t>
            </w:r>
            <w:r>
              <w:rPr>
                <w:rFonts w:ascii="Times New Roman" w:hAnsi="Times New Roman" w:eastAsia="宋体" w:cs="Times New Roman"/>
                <w:i/>
                <w:iCs/>
                <w:szCs w:val="21"/>
              </w:rPr>
              <w:t>using the words that express “giving responds”</w:t>
            </w:r>
            <w:r>
              <w:rPr>
                <w:rFonts w:hint="eastAsia" w:ascii="Times New Roman" w:hAnsi="Times New Roman" w:eastAsia="宋体" w:cs="Times New Roman"/>
                <w:i/>
                <w:iCs/>
                <w:szCs w:val="21"/>
              </w:rPr>
              <w:t>.</w:t>
            </w:r>
            <w:r>
              <w:rPr>
                <w:rFonts w:ascii="Times New Roman" w:hAnsi="Times New Roman" w:eastAsia="宋体" w:cs="Times New Roman"/>
                <w:szCs w:val="21"/>
              </w:rPr>
              <w:t xml:space="preserve"> </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xml:space="preserve"> T guides Ss to understand how to make suggestions in a more</w:t>
            </w:r>
            <w:r>
              <w:rPr>
                <w:rFonts w:hint="eastAsia" w:ascii="Times New Roman" w:hAnsi="Times New Roman" w:eastAsia="宋体" w:cs="Times New Roman"/>
                <w:szCs w:val="21"/>
              </w:rPr>
              <w:t xml:space="preserve"> </w:t>
            </w:r>
            <w:r>
              <w:rPr>
                <w:rFonts w:ascii="Times New Roman" w:hAnsi="Times New Roman" w:eastAsia="宋体" w:cs="Times New Roman"/>
                <w:szCs w:val="21"/>
              </w:rPr>
              <w:t>polite way by using the expressions they just found.</w:t>
            </w:r>
          </w:p>
        </w:tc>
        <w:tc>
          <w:tcPr>
            <w:tcW w:w="2607"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 引导学生利</w:t>
            </w:r>
            <w:r>
              <w:rPr>
                <w:rFonts w:hint="eastAsia" w:ascii="Times New Roman" w:hAnsi="Times New Roman" w:eastAsia="宋体" w:cs="Times New Roman"/>
                <w:szCs w:val="21"/>
              </w:rPr>
              <w:t>用获取提建议及回应的相关表达；</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xml:space="preserve"> </w:t>
            </w:r>
            <w:r>
              <w:rPr>
                <w:rFonts w:hint="eastAsia" w:ascii="Times New Roman" w:hAnsi="Times New Roman" w:eastAsia="宋体" w:cs="Times New Roman"/>
                <w:szCs w:val="21"/>
              </w:rPr>
              <w:t>学会有礼貌地提建议，培养学生语用能力。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Post-listening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line="360" w:lineRule="auto"/>
              <w:rPr>
                <w:rFonts w:ascii="Times New Roman" w:hAnsi="Times New Roman" w:eastAsia="宋体" w:cs="Times New Roman"/>
                <w:b/>
                <w:szCs w:val="21"/>
              </w:rPr>
            </w:pPr>
            <w:r>
              <w:rPr>
                <w:rFonts w:ascii="Times New Roman" w:hAnsi="Times New Roman" w:eastAsia="宋体" w:cs="Times New Roman"/>
                <w:b/>
                <w:szCs w:val="21"/>
              </w:rPr>
              <w:t>Step 6</w:t>
            </w:r>
          </w:p>
          <w:p>
            <w:pPr>
              <w:spacing w:line="360" w:lineRule="auto"/>
              <w:rPr>
                <w:rFonts w:ascii="Times New Roman" w:hAnsi="Times New Roman" w:eastAsia="宋体" w:cs="Times New Roman"/>
                <w:szCs w:val="21"/>
              </w:rPr>
            </w:pPr>
            <w:r>
              <w:rPr>
                <w:rFonts w:ascii="Times New Roman" w:hAnsi="Times New Roman" w:eastAsia="宋体" w:cs="Times New Roman"/>
                <w:szCs w:val="21"/>
              </w:rPr>
              <w:t>6 mins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PW</w:t>
            </w:r>
          </w:p>
          <w:p>
            <w:pPr>
              <w:spacing w:line="360" w:lineRule="auto"/>
              <w:rPr>
                <w:rFonts w:ascii="Times New Roman" w:hAnsi="Times New Roman" w:eastAsia="宋体" w:cs="Times New Roman"/>
                <w:szCs w:val="21"/>
              </w:rPr>
            </w:pPr>
          </w:p>
        </w:tc>
        <w:tc>
          <w:tcPr>
            <w:tcW w:w="4617"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1. T guides Ss to think about the following question and </w:t>
            </w:r>
            <w:r>
              <w:rPr>
                <w:rFonts w:hint="eastAsia" w:ascii="Times New Roman" w:hAnsi="Times New Roman" w:eastAsia="宋体" w:cs="Times New Roman"/>
                <w:szCs w:val="21"/>
              </w:rPr>
              <w:t>discuss</w:t>
            </w:r>
            <w:r>
              <w:rPr>
                <w:rFonts w:ascii="Times New Roman" w:hAnsi="Times New Roman" w:eastAsia="宋体" w:cs="Times New Roman"/>
                <w:szCs w:val="21"/>
              </w:rPr>
              <w:t xml:space="preserve"> the ideas in pairs:</w:t>
            </w:r>
          </w:p>
          <w:p>
            <w:pPr>
              <w:spacing w:line="360" w:lineRule="auto"/>
              <w:rPr>
                <w:rFonts w:ascii="Times New Roman" w:hAnsi="Times New Roman" w:eastAsia="宋体" w:cs="Times New Roman"/>
                <w:i/>
                <w:iCs/>
                <w:szCs w:val="21"/>
              </w:rPr>
            </w:pPr>
            <w:r>
              <w:rPr>
                <w:rFonts w:hint="eastAsia" w:ascii="Times New Roman" w:hAnsi="Times New Roman" w:eastAsia="宋体" w:cs="Times New Roman"/>
                <w:i/>
                <w:iCs/>
                <w:szCs w:val="21"/>
              </w:rPr>
              <w:t>①</w:t>
            </w:r>
            <w:r>
              <w:rPr>
                <w:rFonts w:ascii="Times New Roman" w:hAnsi="Times New Roman" w:eastAsia="宋体" w:cs="Times New Roman"/>
                <w:i/>
                <w:iCs/>
                <w:szCs w:val="21"/>
              </w:rPr>
              <w:t xml:space="preserve"> Do you think students doing volunteer work is of any use? Why or why not?</w:t>
            </w:r>
          </w:p>
          <w:p>
            <w:pPr>
              <w:spacing w:line="360" w:lineRule="auto"/>
              <w:rPr>
                <w:rFonts w:ascii="Times New Roman" w:hAnsi="Times New Roman" w:eastAsia="宋体" w:cs="Times New Roman"/>
                <w:i/>
                <w:iCs/>
                <w:szCs w:val="21"/>
              </w:rPr>
            </w:pPr>
            <w:r>
              <w:rPr>
                <w:rFonts w:hint="eastAsia" w:ascii="Times New Roman" w:hAnsi="Times New Roman" w:eastAsia="宋体" w:cs="Times New Roman"/>
                <w:i/>
                <w:iCs/>
                <w:szCs w:val="21"/>
              </w:rPr>
              <w:t>②</w:t>
            </w:r>
            <w:r>
              <w:rPr>
                <w:rFonts w:ascii="Times New Roman" w:hAnsi="Times New Roman" w:eastAsia="宋体" w:cs="Times New Roman"/>
                <w:i/>
                <w:iCs/>
                <w:szCs w:val="21"/>
              </w:rPr>
              <w:t xml:space="preserve"> In your opinion, which is better, giving people things, time, or money? Why do you think so?</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 T shows the suggested answers for reference.</w:t>
            </w:r>
          </w:p>
        </w:tc>
        <w:tc>
          <w:tcPr>
            <w:tcW w:w="2607" w:type="dxa"/>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 </w:t>
            </w:r>
            <w:r>
              <w:rPr>
                <w:rFonts w:hint="eastAsia" w:ascii="Times New Roman" w:hAnsi="Times New Roman" w:eastAsia="宋体" w:cs="Times New Roman"/>
                <w:szCs w:val="21"/>
              </w:rPr>
              <w:t>引导学生正确认识志愿活动工作的价值，并批判性讨论志愿者提供什么样的援助更为合适，培养学生高阶思维能力；</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锻炼学生的语言表达能力。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line="360" w:lineRule="auto"/>
              <w:rPr>
                <w:rFonts w:ascii="Times New Roman" w:hAnsi="Times New Roman" w:eastAsia="宋体" w:cs="Times New Roman"/>
                <w:b/>
                <w:szCs w:val="21"/>
              </w:rPr>
            </w:pPr>
            <w:r>
              <w:rPr>
                <w:rFonts w:ascii="Times New Roman" w:hAnsi="Times New Roman" w:eastAsia="宋体" w:cs="Times New Roman"/>
                <w:b/>
                <w:szCs w:val="21"/>
              </w:rPr>
              <w:t>Step 7</w:t>
            </w:r>
          </w:p>
          <w:p>
            <w:pPr>
              <w:spacing w:line="360" w:lineRule="auto"/>
              <w:rPr>
                <w:rFonts w:ascii="Times New Roman" w:hAnsi="Times New Roman" w:eastAsia="宋体" w:cs="Times New Roman"/>
                <w:szCs w:val="21"/>
              </w:rPr>
            </w:pPr>
            <w:r>
              <w:rPr>
                <w:rFonts w:ascii="Times New Roman" w:hAnsi="Times New Roman" w:eastAsia="宋体" w:cs="Times New Roman"/>
                <w:szCs w:val="21"/>
              </w:rPr>
              <w:t>6 mins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IW</w:t>
            </w:r>
          </w:p>
          <w:p>
            <w:pPr>
              <w:spacing w:line="360" w:lineRule="auto"/>
              <w:rPr>
                <w:rFonts w:ascii="Times New Roman" w:hAnsi="Times New Roman" w:eastAsia="宋体" w:cs="Times New Roman"/>
                <w:szCs w:val="21"/>
              </w:rPr>
            </w:pPr>
            <w:r>
              <w:rPr>
                <w:rFonts w:ascii="Times New Roman" w:hAnsi="Times New Roman" w:eastAsia="宋体" w:cs="Times New Roman"/>
                <w:szCs w:val="21"/>
              </w:rPr>
              <w:t>GW</w:t>
            </w:r>
          </w:p>
        </w:tc>
        <w:tc>
          <w:tcPr>
            <w:tcW w:w="4617"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T</w:t>
            </w:r>
            <w:r>
              <w:rPr>
                <w:rFonts w:ascii="Times New Roman" w:hAnsi="Times New Roman" w:eastAsia="宋体" w:cs="Times New Roman"/>
                <w:szCs w:val="21"/>
              </w:rPr>
              <w:t xml:space="preserve"> </w:t>
            </w:r>
            <w:r>
              <w:rPr>
                <w:rFonts w:hint="eastAsia" w:ascii="Times New Roman" w:hAnsi="Times New Roman" w:eastAsia="宋体" w:cs="Times New Roman"/>
                <w:szCs w:val="21"/>
              </w:rPr>
              <w:t>guide</w:t>
            </w:r>
            <w:r>
              <w:rPr>
                <w:rFonts w:ascii="Times New Roman" w:hAnsi="Times New Roman" w:eastAsia="宋体" w:cs="Times New Roman"/>
                <w:szCs w:val="21"/>
              </w:rPr>
              <w:t xml:space="preserve"> </w:t>
            </w:r>
            <w:r>
              <w:rPr>
                <w:rFonts w:hint="eastAsia" w:ascii="Times New Roman" w:hAnsi="Times New Roman" w:eastAsia="宋体" w:cs="Times New Roman"/>
                <w:szCs w:val="21"/>
              </w:rPr>
              <w:t>Ss</w:t>
            </w:r>
            <w:r>
              <w:rPr>
                <w:rFonts w:ascii="Times New Roman" w:hAnsi="Times New Roman" w:eastAsia="宋体" w:cs="Times New Roman"/>
                <w:szCs w:val="21"/>
              </w:rPr>
              <w:t xml:space="preserve"> </w:t>
            </w:r>
            <w:r>
              <w:rPr>
                <w:rFonts w:hint="eastAsia" w:ascii="Times New Roman" w:hAnsi="Times New Roman" w:eastAsia="宋体" w:cs="Times New Roman"/>
                <w:szCs w:val="21"/>
              </w:rPr>
              <w:t>to</w:t>
            </w:r>
            <w:r>
              <w:rPr>
                <w:rFonts w:ascii="Times New Roman" w:hAnsi="Times New Roman" w:eastAsia="宋体" w:cs="Times New Roman"/>
                <w:szCs w:val="21"/>
              </w:rPr>
              <w:t xml:space="preserve"> </w:t>
            </w:r>
            <w:r>
              <w:rPr>
                <w:rFonts w:hint="eastAsia" w:ascii="Times New Roman" w:hAnsi="Times New Roman" w:eastAsia="宋体" w:cs="Times New Roman"/>
                <w:szCs w:val="21"/>
              </w:rPr>
              <w:t>review</w:t>
            </w:r>
            <w:r>
              <w:rPr>
                <w:rFonts w:ascii="Times New Roman" w:hAnsi="Times New Roman" w:eastAsia="宋体" w:cs="Times New Roman"/>
                <w:szCs w:val="21"/>
              </w:rPr>
              <w:t xml:space="preserve"> </w:t>
            </w:r>
            <w:r>
              <w:rPr>
                <w:rFonts w:hint="eastAsia" w:ascii="Times New Roman" w:hAnsi="Times New Roman" w:eastAsia="宋体" w:cs="Times New Roman"/>
                <w:szCs w:val="21"/>
              </w:rPr>
              <w:t>the</w:t>
            </w:r>
            <w:r>
              <w:rPr>
                <w:rFonts w:ascii="Times New Roman" w:hAnsi="Times New Roman" w:eastAsia="宋体" w:cs="Times New Roman"/>
                <w:szCs w:val="21"/>
              </w:rPr>
              <w:t xml:space="preserve"> </w:t>
            </w:r>
            <w:r>
              <w:rPr>
                <w:rFonts w:hint="eastAsia" w:ascii="Times New Roman" w:hAnsi="Times New Roman" w:eastAsia="宋体" w:cs="Times New Roman"/>
                <w:szCs w:val="21"/>
              </w:rPr>
              <w:t>structure</w:t>
            </w:r>
            <w:r>
              <w:rPr>
                <w:rFonts w:ascii="Times New Roman" w:hAnsi="Times New Roman" w:eastAsia="宋体" w:cs="Times New Roman"/>
                <w:szCs w:val="21"/>
              </w:rPr>
              <w:t xml:space="preserve"> </w:t>
            </w:r>
            <w:r>
              <w:rPr>
                <w:rFonts w:hint="eastAsia" w:ascii="Times New Roman" w:hAnsi="Times New Roman" w:eastAsia="宋体" w:cs="Times New Roman"/>
                <w:szCs w:val="21"/>
              </w:rPr>
              <w:t>of</w:t>
            </w:r>
            <w:r>
              <w:rPr>
                <w:rFonts w:ascii="Times New Roman" w:hAnsi="Times New Roman" w:eastAsia="宋体" w:cs="Times New Roman"/>
                <w:szCs w:val="21"/>
              </w:rPr>
              <w:t xml:space="preserve"> </w:t>
            </w:r>
            <w:r>
              <w:rPr>
                <w:rFonts w:hint="eastAsia" w:ascii="Times New Roman" w:hAnsi="Times New Roman" w:eastAsia="宋体" w:cs="Times New Roman"/>
                <w:szCs w:val="21"/>
              </w:rPr>
              <w:t>volunteer</w:t>
            </w:r>
            <w:r>
              <w:rPr>
                <w:rFonts w:ascii="Times New Roman" w:hAnsi="Times New Roman" w:eastAsia="宋体" w:cs="Times New Roman"/>
                <w:szCs w:val="21"/>
              </w:rPr>
              <w:t xml:space="preserve"> </w:t>
            </w:r>
            <w:r>
              <w:rPr>
                <w:rFonts w:hint="eastAsia" w:ascii="Times New Roman" w:hAnsi="Times New Roman" w:eastAsia="宋体" w:cs="Times New Roman"/>
                <w:szCs w:val="21"/>
              </w:rPr>
              <w:t>work</w:t>
            </w:r>
            <w:r>
              <w:rPr>
                <w:rFonts w:ascii="Times New Roman" w:hAnsi="Times New Roman" w:eastAsia="宋体" w:cs="Times New Roman"/>
                <w:szCs w:val="21"/>
              </w:rPr>
              <w:t xml:space="preserve"> </w:t>
            </w:r>
            <w:r>
              <w:rPr>
                <w:rFonts w:hint="eastAsia" w:ascii="Times New Roman" w:hAnsi="Times New Roman" w:eastAsia="宋体" w:cs="Times New Roman"/>
                <w:szCs w:val="21"/>
              </w:rPr>
              <w:t>displayed</w:t>
            </w:r>
            <w:r>
              <w:rPr>
                <w:rFonts w:ascii="Times New Roman" w:hAnsi="Times New Roman" w:eastAsia="宋体" w:cs="Times New Roman"/>
                <w:szCs w:val="21"/>
              </w:rPr>
              <w:t xml:space="preserve"> </w:t>
            </w:r>
            <w:r>
              <w:rPr>
                <w:rFonts w:hint="eastAsia" w:ascii="Times New Roman" w:hAnsi="Times New Roman" w:eastAsia="宋体" w:cs="Times New Roman"/>
                <w:szCs w:val="21"/>
              </w:rPr>
              <w:t>in</w:t>
            </w:r>
            <w:r>
              <w:rPr>
                <w:rFonts w:ascii="Times New Roman" w:hAnsi="Times New Roman" w:eastAsia="宋体" w:cs="Times New Roman"/>
                <w:szCs w:val="21"/>
              </w:rPr>
              <w:t xml:space="preserve"> Lead-in.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2. Ss discuss the following questions </w:t>
            </w:r>
            <w:r>
              <w:rPr>
                <w:rFonts w:hint="eastAsia" w:ascii="Times New Roman" w:hAnsi="Times New Roman" w:eastAsia="宋体" w:cs="Times New Roman"/>
                <w:szCs w:val="21"/>
              </w:rPr>
              <w:t>in</w:t>
            </w:r>
            <w:r>
              <w:rPr>
                <w:rFonts w:ascii="Times New Roman" w:hAnsi="Times New Roman" w:eastAsia="宋体" w:cs="Times New Roman"/>
                <w:szCs w:val="21"/>
              </w:rPr>
              <w:t xml:space="preserve"> </w:t>
            </w:r>
            <w:r>
              <w:rPr>
                <w:rFonts w:hint="eastAsia" w:ascii="Times New Roman" w:hAnsi="Times New Roman" w:eastAsia="宋体" w:cs="Times New Roman"/>
                <w:szCs w:val="21"/>
              </w:rPr>
              <w:t>groups</w:t>
            </w:r>
            <w:r>
              <w:rPr>
                <w:rFonts w:ascii="Times New Roman" w:hAnsi="Times New Roman" w:eastAsia="宋体" w:cs="Times New Roman"/>
                <w:szCs w:val="21"/>
              </w:rPr>
              <w:t>:</w:t>
            </w:r>
          </w:p>
          <w:p>
            <w:pPr>
              <w:spacing w:line="360" w:lineRule="auto"/>
              <w:rPr>
                <w:rFonts w:ascii="Times New Roman" w:hAnsi="Times New Roman" w:eastAsia="宋体" w:cs="Times New Roman"/>
                <w:i/>
                <w:iCs/>
                <w:szCs w:val="21"/>
              </w:rPr>
            </w:pPr>
            <w:r>
              <w:rPr>
                <w:rFonts w:hint="eastAsia" w:ascii="Times New Roman" w:hAnsi="Times New Roman" w:eastAsia="宋体" w:cs="Times New Roman"/>
                <w:i/>
                <w:iCs/>
                <w:szCs w:val="21"/>
              </w:rPr>
              <w:t>①</w:t>
            </w:r>
            <w:r>
              <w:rPr>
                <w:rFonts w:ascii="Times New Roman" w:hAnsi="Times New Roman" w:eastAsia="宋体" w:cs="Times New Roman"/>
                <w:i/>
                <w:iCs/>
                <w:szCs w:val="21"/>
              </w:rPr>
              <w:t xml:space="preserve"> What kinds of help do you think people need? </w:t>
            </w:r>
          </w:p>
          <w:p>
            <w:pPr>
              <w:spacing w:line="360" w:lineRule="auto"/>
              <w:rPr>
                <w:rFonts w:ascii="Times New Roman" w:hAnsi="Times New Roman" w:eastAsia="宋体" w:cs="Times New Roman"/>
                <w:i/>
                <w:iCs/>
                <w:szCs w:val="21"/>
              </w:rPr>
            </w:pPr>
            <w:r>
              <w:rPr>
                <w:rFonts w:hint="eastAsia" w:ascii="Times New Roman" w:hAnsi="Times New Roman" w:eastAsia="宋体" w:cs="Times New Roman"/>
                <w:i/>
                <w:iCs/>
                <w:szCs w:val="21"/>
              </w:rPr>
              <w:t>②</w:t>
            </w:r>
            <w:r>
              <w:rPr>
                <w:rFonts w:ascii="Times New Roman" w:hAnsi="Times New Roman" w:eastAsia="宋体" w:cs="Times New Roman"/>
                <w:i/>
                <w:iCs/>
                <w:szCs w:val="21"/>
              </w:rPr>
              <w:t xml:space="preserve"> How do you think volunteers could help?</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with</w:t>
            </w:r>
            <w:r>
              <w:rPr>
                <w:rFonts w:ascii="Times New Roman" w:hAnsi="Times New Roman" w:eastAsia="宋体" w:cs="Times New Roman"/>
                <w:szCs w:val="21"/>
              </w:rPr>
              <w:t xml:space="preserve"> </w:t>
            </w:r>
            <w:r>
              <w:rPr>
                <w:rFonts w:hint="eastAsia" w:ascii="Times New Roman" w:hAnsi="Times New Roman" w:eastAsia="宋体" w:cs="Times New Roman"/>
                <w:szCs w:val="21"/>
              </w:rPr>
              <w:t>the</w:t>
            </w:r>
            <w:r>
              <w:rPr>
                <w:rFonts w:ascii="Times New Roman" w:hAnsi="Times New Roman" w:eastAsia="宋体" w:cs="Times New Roman"/>
                <w:szCs w:val="21"/>
              </w:rPr>
              <w:t xml:space="preserve"> table providing four different places.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T shows the suggested answers for reference.</w:t>
            </w:r>
          </w:p>
        </w:tc>
        <w:tc>
          <w:tcPr>
            <w:tcW w:w="2607" w:type="dxa"/>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 </w:t>
            </w:r>
            <w:r>
              <w:rPr>
                <w:rFonts w:hint="eastAsia" w:ascii="Times New Roman" w:hAnsi="Times New Roman" w:eastAsia="宋体" w:cs="Times New Roman"/>
                <w:szCs w:val="21"/>
              </w:rPr>
              <w:t>引导学生回顾志愿活动的内容要点；</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xml:space="preserve">. </w:t>
            </w:r>
            <w:r>
              <w:rPr>
                <w:rFonts w:hint="eastAsia" w:ascii="Times New Roman" w:hAnsi="Times New Roman" w:eastAsia="宋体" w:cs="Times New Roman"/>
                <w:szCs w:val="21"/>
              </w:rPr>
              <w:t>学生探讨志愿服务的活动形式，用表格梳理志愿者能为社区、学校、城镇和国家做些什么，为最终产出提供语言结构脚手架。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line="360" w:lineRule="auto"/>
              <w:rPr>
                <w:rFonts w:ascii="Times New Roman" w:hAnsi="Times New Roman" w:eastAsia="宋体" w:cs="Times New Roman"/>
                <w:b/>
                <w:szCs w:val="21"/>
              </w:rPr>
            </w:pPr>
            <w:r>
              <w:rPr>
                <w:rFonts w:ascii="Times New Roman" w:hAnsi="Times New Roman" w:eastAsia="宋体" w:cs="Times New Roman"/>
                <w:b/>
                <w:szCs w:val="21"/>
              </w:rPr>
              <w:t>Step 7</w:t>
            </w:r>
          </w:p>
          <w:p>
            <w:pPr>
              <w:spacing w:line="360" w:lineRule="auto"/>
              <w:rPr>
                <w:rFonts w:ascii="Times New Roman" w:hAnsi="Times New Roman" w:eastAsia="宋体" w:cs="Times New Roman"/>
                <w:szCs w:val="21"/>
              </w:rPr>
            </w:pPr>
            <w:r>
              <w:rPr>
                <w:rFonts w:ascii="Times New Roman" w:hAnsi="Times New Roman" w:eastAsia="宋体" w:cs="Times New Roman"/>
                <w:szCs w:val="21"/>
              </w:rPr>
              <w:t>6 mins</w:t>
            </w:r>
          </w:p>
          <w:p>
            <w:pPr>
              <w:spacing w:line="360" w:lineRule="auto"/>
              <w:rPr>
                <w:rFonts w:ascii="Times New Roman" w:hAnsi="Times New Roman" w:eastAsia="宋体" w:cs="Times New Roman"/>
                <w:b/>
                <w:szCs w:val="21"/>
              </w:rPr>
            </w:pPr>
            <w:r>
              <w:rPr>
                <w:rFonts w:ascii="Times New Roman" w:hAnsi="Times New Roman" w:eastAsia="宋体" w:cs="Times New Roman"/>
                <w:szCs w:val="21"/>
              </w:rPr>
              <w:t>GW</w:t>
            </w:r>
          </w:p>
        </w:tc>
        <w:tc>
          <w:tcPr>
            <w:tcW w:w="4617" w:type="dxa"/>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 </w:t>
            </w:r>
            <w:r>
              <w:rPr>
                <w:rFonts w:hint="eastAsia" w:ascii="Times New Roman" w:hAnsi="Times New Roman" w:eastAsia="宋体" w:cs="Times New Roman"/>
                <w:szCs w:val="21"/>
              </w:rPr>
              <w:t>Ss</w:t>
            </w:r>
            <w:r>
              <w:rPr>
                <w:rFonts w:ascii="Times New Roman" w:hAnsi="Times New Roman" w:eastAsia="宋体" w:cs="Times New Roman"/>
                <w:szCs w:val="21"/>
              </w:rPr>
              <w:t xml:space="preserve"> brainstorm and</w:t>
            </w:r>
            <w:r>
              <w:rPr>
                <w:rFonts w:hint="eastAsia" w:ascii="Times New Roman" w:hAnsi="Times New Roman" w:eastAsia="宋体" w:cs="Times New Roman"/>
                <w:szCs w:val="21"/>
              </w:rPr>
              <w:t xml:space="preserve"> discuss</w:t>
            </w:r>
            <w:r>
              <w:rPr>
                <w:rFonts w:ascii="Times New Roman" w:hAnsi="Times New Roman" w:eastAsia="宋体" w:cs="Times New Roman"/>
                <w:szCs w:val="21"/>
              </w:rPr>
              <w:t xml:space="preserve"> </w:t>
            </w:r>
            <w:r>
              <w:rPr>
                <w:rFonts w:hint="eastAsia" w:ascii="Times New Roman" w:hAnsi="Times New Roman" w:eastAsia="宋体" w:cs="Times New Roman"/>
                <w:szCs w:val="21"/>
              </w:rPr>
              <w:t>the</w:t>
            </w:r>
            <w:r>
              <w:rPr>
                <w:rFonts w:ascii="Times New Roman" w:hAnsi="Times New Roman" w:eastAsia="宋体" w:cs="Times New Roman"/>
                <w:szCs w:val="21"/>
              </w:rPr>
              <w:t xml:space="preserve"> </w:t>
            </w:r>
            <w:r>
              <w:rPr>
                <w:rFonts w:hint="eastAsia" w:ascii="Times New Roman" w:hAnsi="Times New Roman" w:eastAsia="宋体" w:cs="Times New Roman"/>
                <w:szCs w:val="21"/>
              </w:rPr>
              <w:t>question</w:t>
            </w:r>
            <w:r>
              <w:rPr>
                <w:rFonts w:ascii="Times New Roman" w:hAnsi="Times New Roman" w:eastAsia="宋体" w:cs="Times New Roman"/>
                <w:szCs w:val="21"/>
              </w:rPr>
              <w:t xml:space="preserve"> </w:t>
            </w:r>
            <w:r>
              <w:rPr>
                <w:rFonts w:hint="eastAsia" w:ascii="Times New Roman" w:hAnsi="Times New Roman" w:eastAsia="宋体" w:cs="Times New Roman"/>
                <w:szCs w:val="21"/>
              </w:rPr>
              <w:t>in</w:t>
            </w:r>
            <w:r>
              <w:rPr>
                <w:rFonts w:ascii="Times New Roman" w:hAnsi="Times New Roman" w:eastAsia="宋体" w:cs="Times New Roman"/>
                <w:szCs w:val="21"/>
              </w:rPr>
              <w:t xml:space="preserve"> </w:t>
            </w:r>
            <w:r>
              <w:rPr>
                <w:rFonts w:hint="eastAsia" w:ascii="Times New Roman" w:hAnsi="Times New Roman" w:eastAsia="宋体" w:cs="Times New Roman"/>
                <w:szCs w:val="21"/>
              </w:rPr>
              <w:t>groups</w:t>
            </w:r>
            <w:r>
              <w:rPr>
                <w:rFonts w:ascii="Times New Roman" w:hAnsi="Times New Roman" w:eastAsia="宋体" w:cs="Times New Roman"/>
                <w:szCs w:val="21"/>
              </w:rPr>
              <w:t>:</w:t>
            </w:r>
          </w:p>
          <w:p>
            <w:pPr>
              <w:spacing w:line="360" w:lineRule="auto"/>
              <w:rPr>
                <w:rFonts w:ascii="Times New Roman" w:hAnsi="Times New Roman" w:eastAsia="宋体" w:cs="Times New Roman"/>
                <w:i/>
                <w:iCs/>
                <w:szCs w:val="21"/>
              </w:rPr>
            </w:pPr>
            <w:r>
              <w:rPr>
                <w:rFonts w:ascii="Times New Roman" w:hAnsi="Times New Roman" w:eastAsia="宋体" w:cs="Times New Roman"/>
                <w:i/>
                <w:iCs/>
                <w:szCs w:val="21"/>
              </w:rPr>
              <w:t>What kinds of skills and qualities could you offer as a volunteer?</w:t>
            </w:r>
          </w:p>
          <w:p>
            <w:pPr>
              <w:spacing w:line="360" w:lineRule="auto"/>
              <w:rPr>
                <w:rFonts w:ascii="Times New Roman" w:hAnsi="Times New Roman" w:eastAsia="宋体" w:cs="Times New Roman"/>
                <w:i/>
                <w:iCs/>
                <w:szCs w:val="21"/>
              </w:rPr>
            </w:pP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T supplies some expressions for reference.</w:t>
            </w:r>
          </w:p>
        </w:tc>
        <w:tc>
          <w:tcPr>
            <w:tcW w:w="2607" w:type="dxa"/>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学生联系自己实际，反思自己作为志愿者具备的技能和品质。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S</w:t>
            </w:r>
            <w:r>
              <w:rPr>
                <w:rFonts w:ascii="Times New Roman" w:hAnsi="Times New Roman" w:eastAsia="宋体" w:cs="Times New Roman"/>
                <w:b/>
                <w:bCs/>
                <w:szCs w:val="21"/>
              </w:rPr>
              <w:t xml:space="preserve">ummary and Homework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line="360" w:lineRule="auto"/>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 xml:space="preserve"> min</w:t>
            </w:r>
          </w:p>
          <w:p>
            <w:pPr>
              <w:spacing w:line="360" w:lineRule="auto"/>
              <w:rPr>
                <w:rFonts w:ascii="Times New Roman" w:hAnsi="Times New Roman" w:eastAsia="宋体" w:cs="Times New Roman"/>
                <w:bCs/>
                <w:szCs w:val="21"/>
              </w:rPr>
            </w:pPr>
            <w:r>
              <w:rPr>
                <w:rFonts w:hint="eastAsia" w:ascii="Times New Roman" w:hAnsi="Times New Roman" w:eastAsia="宋体" w:cs="Times New Roman"/>
                <w:bCs/>
                <w:szCs w:val="21"/>
              </w:rPr>
              <w:t>C</w:t>
            </w:r>
            <w:r>
              <w:rPr>
                <w:rFonts w:ascii="Times New Roman" w:hAnsi="Times New Roman" w:eastAsia="宋体" w:cs="Times New Roman"/>
                <w:bCs/>
                <w:szCs w:val="21"/>
              </w:rPr>
              <w:t>W</w:t>
            </w:r>
          </w:p>
        </w:tc>
        <w:tc>
          <w:tcPr>
            <w:tcW w:w="4617" w:type="dxa"/>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 Ss summarize what they have learnt in the lesson.</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xml:space="preserve"> </w:t>
            </w:r>
            <w:r>
              <w:rPr>
                <w:rFonts w:hint="eastAsia" w:ascii="Times New Roman" w:hAnsi="Times New Roman" w:eastAsia="宋体" w:cs="Times New Roman"/>
                <w:szCs w:val="21"/>
              </w:rPr>
              <w:t>T</w:t>
            </w:r>
            <w:r>
              <w:rPr>
                <w:rFonts w:ascii="Times New Roman" w:hAnsi="Times New Roman" w:eastAsia="宋体" w:cs="Times New Roman"/>
                <w:szCs w:val="21"/>
              </w:rPr>
              <w:t xml:space="preserve"> </w:t>
            </w:r>
            <w:r>
              <w:rPr>
                <w:rFonts w:hint="eastAsia" w:ascii="Times New Roman" w:hAnsi="Times New Roman" w:eastAsia="宋体" w:cs="Times New Roman"/>
                <w:szCs w:val="21"/>
              </w:rPr>
              <w:t>assigns</w:t>
            </w:r>
            <w:r>
              <w:rPr>
                <w:rFonts w:ascii="Times New Roman" w:hAnsi="Times New Roman" w:eastAsia="宋体" w:cs="Times New Roman"/>
                <w:szCs w:val="21"/>
              </w:rPr>
              <w:t xml:space="preserve"> </w:t>
            </w:r>
            <w:r>
              <w:rPr>
                <w:rFonts w:hint="eastAsia" w:ascii="Times New Roman" w:hAnsi="Times New Roman" w:eastAsia="宋体" w:cs="Times New Roman"/>
                <w:szCs w:val="21"/>
              </w:rPr>
              <w:t>homework</w:t>
            </w:r>
            <w:r>
              <w:rPr>
                <w:rFonts w:ascii="Times New Roman" w:hAnsi="Times New Roman" w:eastAsia="宋体" w:cs="Times New Roman"/>
                <w:szCs w:val="21"/>
              </w:rPr>
              <w:t>:</w:t>
            </w:r>
          </w:p>
          <w:p>
            <w:pPr>
              <w:spacing w:line="360" w:lineRule="auto"/>
              <w:rPr>
                <w:rFonts w:ascii="Times New Roman" w:hAnsi="Times New Roman" w:eastAsia="宋体" w:cs="Times New Roman"/>
                <w:bCs/>
                <w:i/>
                <w:iCs/>
                <w:szCs w:val="21"/>
              </w:rPr>
            </w:pPr>
            <w:r>
              <w:rPr>
                <w:rFonts w:hint="eastAsia" w:ascii="Times New Roman" w:hAnsi="Times New Roman" w:eastAsia="宋体" w:cs="Times New Roman"/>
                <w:bCs/>
                <w:i/>
                <w:iCs/>
                <w:szCs w:val="21"/>
              </w:rPr>
              <w:t xml:space="preserve">① </w:t>
            </w:r>
            <w:r>
              <w:rPr>
                <w:rFonts w:ascii="Times New Roman" w:hAnsi="Times New Roman" w:eastAsia="宋体" w:cs="Times New Roman"/>
                <w:bCs/>
                <w:i/>
                <w:iCs/>
                <w:szCs w:val="21"/>
              </w:rPr>
              <w:t>Design a volunteer activity for your community, calling on people to donate old clothes to help people in need. Bring it to share with your class.</w:t>
            </w:r>
          </w:p>
          <w:p>
            <w:pPr>
              <w:spacing w:line="360" w:lineRule="auto"/>
              <w:rPr>
                <w:rFonts w:ascii="Times New Roman" w:hAnsi="Times New Roman" w:eastAsia="宋体" w:cs="Times New Roman"/>
                <w:bCs/>
                <w:i/>
                <w:iCs/>
                <w:szCs w:val="21"/>
              </w:rPr>
            </w:pPr>
            <w:r>
              <w:rPr>
                <w:rFonts w:hint="eastAsia" w:ascii="Times New Roman" w:hAnsi="Times New Roman" w:eastAsia="宋体" w:cs="Times New Roman"/>
                <w:bCs/>
                <w:i/>
                <w:iCs/>
                <w:szCs w:val="21"/>
              </w:rPr>
              <w:t>② Finish</w:t>
            </w:r>
            <w:r>
              <w:rPr>
                <w:rFonts w:ascii="Times New Roman" w:hAnsi="Times New Roman" w:eastAsia="宋体" w:cs="Times New Roman"/>
                <w:bCs/>
                <w:i/>
                <w:iCs/>
                <w:szCs w:val="21"/>
              </w:rPr>
              <w:t xml:space="preserve"> </w:t>
            </w:r>
            <w:r>
              <w:rPr>
                <w:rFonts w:hint="eastAsia" w:ascii="Times New Roman" w:hAnsi="Times New Roman" w:eastAsia="宋体" w:cs="Times New Roman"/>
                <w:bCs/>
                <w:i/>
                <w:iCs/>
                <w:szCs w:val="21"/>
              </w:rPr>
              <w:t>the</w:t>
            </w:r>
            <w:r>
              <w:rPr>
                <w:rFonts w:ascii="Times New Roman" w:hAnsi="Times New Roman" w:eastAsia="宋体" w:cs="Times New Roman"/>
                <w:bCs/>
                <w:i/>
                <w:iCs/>
                <w:szCs w:val="21"/>
              </w:rPr>
              <w:t xml:space="preserve"> Pronunciation </w:t>
            </w:r>
            <w:r>
              <w:rPr>
                <w:rFonts w:hint="eastAsia" w:ascii="Times New Roman" w:hAnsi="Times New Roman" w:eastAsia="宋体" w:cs="Times New Roman"/>
                <w:bCs/>
                <w:i/>
                <w:iCs/>
                <w:szCs w:val="21"/>
              </w:rPr>
              <w:t>exercise</w:t>
            </w:r>
            <w:r>
              <w:rPr>
                <w:rFonts w:ascii="Times New Roman" w:hAnsi="Times New Roman" w:eastAsia="宋体" w:cs="Times New Roman"/>
                <w:bCs/>
                <w:i/>
                <w:iCs/>
                <w:szCs w:val="21"/>
              </w:rPr>
              <w:t xml:space="preserve"> </w:t>
            </w:r>
            <w:r>
              <w:rPr>
                <w:rFonts w:hint="eastAsia" w:ascii="Times New Roman" w:hAnsi="Times New Roman" w:eastAsia="宋体" w:cs="Times New Roman"/>
                <w:bCs/>
                <w:i/>
                <w:iCs/>
                <w:szCs w:val="21"/>
              </w:rPr>
              <w:t>on</w:t>
            </w:r>
            <w:r>
              <w:rPr>
                <w:rFonts w:ascii="Times New Roman" w:hAnsi="Times New Roman" w:eastAsia="宋体" w:cs="Times New Roman"/>
                <w:bCs/>
                <w:i/>
                <w:iCs/>
                <w:szCs w:val="21"/>
              </w:rPr>
              <w:t xml:space="preserve"> </w:t>
            </w:r>
            <w:r>
              <w:rPr>
                <w:rFonts w:hint="eastAsia" w:ascii="Times New Roman" w:hAnsi="Times New Roman" w:eastAsia="宋体" w:cs="Times New Roman"/>
                <w:bCs/>
                <w:i/>
                <w:iCs/>
                <w:szCs w:val="21"/>
              </w:rPr>
              <w:t>Page</w:t>
            </w:r>
            <w:r>
              <w:rPr>
                <w:rFonts w:ascii="Times New Roman" w:hAnsi="Times New Roman" w:eastAsia="宋体" w:cs="Times New Roman"/>
                <w:bCs/>
                <w:i/>
                <w:iCs/>
                <w:szCs w:val="21"/>
              </w:rPr>
              <w:t xml:space="preserve"> </w:t>
            </w:r>
            <w:r>
              <w:rPr>
                <w:rFonts w:hint="eastAsia" w:ascii="Times New Roman" w:hAnsi="Times New Roman" w:eastAsia="宋体" w:cs="Times New Roman"/>
                <w:bCs/>
                <w:i/>
                <w:iCs/>
                <w:szCs w:val="21"/>
              </w:rPr>
              <w:t>43</w:t>
            </w:r>
            <w:r>
              <w:rPr>
                <w:rFonts w:ascii="Times New Roman" w:hAnsi="Times New Roman" w:eastAsia="宋体" w:cs="Times New Roman"/>
                <w:bCs/>
                <w:i/>
                <w:iCs/>
                <w:szCs w:val="21"/>
              </w:rPr>
              <w:t xml:space="preserve"> and the Workbook exercise on Page 84</w:t>
            </w:r>
          </w:p>
        </w:tc>
        <w:tc>
          <w:tcPr>
            <w:tcW w:w="2607" w:type="dxa"/>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学生总结本课学习内容。</w:t>
            </w:r>
          </w:p>
        </w:tc>
      </w:tr>
    </w:tbl>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Ss: Students</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T: Teacher</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IW: Individual Work</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PW: Pair Work</w:t>
      </w:r>
    </w:p>
    <w:p>
      <w:pPr>
        <w:spacing w:line="360" w:lineRule="auto"/>
        <w:rPr>
          <w:rFonts w:ascii="Times New Roman" w:hAnsi="Times New Roman" w:eastAsia="宋体" w:cs="Times New Roman"/>
          <w:szCs w:val="21"/>
        </w:rPr>
      </w:pPr>
      <w:r>
        <w:rPr>
          <w:rFonts w:ascii="Times New Roman" w:hAnsi="Times New Roman" w:eastAsia="宋体" w:cs="Times New Roman"/>
          <w:szCs w:val="21"/>
        </w:rPr>
        <w:t>GW: Group Work</w:t>
      </w:r>
      <w:r>
        <w:rPr>
          <w:rFonts w:ascii="Times New Roman" w:hAnsi="Times New Roman" w:eastAsia="宋体" w:cs="Times New Roman"/>
          <w:szCs w:val="21"/>
        </w:rPr>
        <w:tab/>
      </w:r>
      <w:r>
        <w:rPr>
          <w:rFonts w:ascii="Times New Roman" w:hAnsi="Times New Roman" w:eastAsia="宋体" w:cs="Times New Roman"/>
          <w:szCs w:val="21"/>
        </w:rPr>
        <w:t>CW: Class Work</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08D0C14"/>
    <w:rsid w:val="000360E4"/>
    <w:rsid w:val="00050351"/>
    <w:rsid w:val="00056BFE"/>
    <w:rsid w:val="00062259"/>
    <w:rsid w:val="00072675"/>
    <w:rsid w:val="0007290D"/>
    <w:rsid w:val="0008439B"/>
    <w:rsid w:val="000B7F23"/>
    <w:rsid w:val="000D1EE1"/>
    <w:rsid w:val="000D4E24"/>
    <w:rsid w:val="000E0C2B"/>
    <w:rsid w:val="000E54B1"/>
    <w:rsid w:val="001113BB"/>
    <w:rsid w:val="0013765F"/>
    <w:rsid w:val="0015296C"/>
    <w:rsid w:val="001907B1"/>
    <w:rsid w:val="001E6685"/>
    <w:rsid w:val="002019BC"/>
    <w:rsid w:val="00212570"/>
    <w:rsid w:val="002128D1"/>
    <w:rsid w:val="002249DA"/>
    <w:rsid w:val="00233D60"/>
    <w:rsid w:val="002415D8"/>
    <w:rsid w:val="002607F5"/>
    <w:rsid w:val="00260EC6"/>
    <w:rsid w:val="002653BF"/>
    <w:rsid w:val="0028247C"/>
    <w:rsid w:val="002D6322"/>
    <w:rsid w:val="002F1E11"/>
    <w:rsid w:val="00306B67"/>
    <w:rsid w:val="00306BC7"/>
    <w:rsid w:val="00310742"/>
    <w:rsid w:val="003564A5"/>
    <w:rsid w:val="00373C22"/>
    <w:rsid w:val="003C3ADA"/>
    <w:rsid w:val="003E4558"/>
    <w:rsid w:val="003F71A7"/>
    <w:rsid w:val="00426240"/>
    <w:rsid w:val="004419E2"/>
    <w:rsid w:val="00441AA1"/>
    <w:rsid w:val="004C02DA"/>
    <w:rsid w:val="004D5FBE"/>
    <w:rsid w:val="004F6C45"/>
    <w:rsid w:val="00516165"/>
    <w:rsid w:val="00552DD0"/>
    <w:rsid w:val="005826CF"/>
    <w:rsid w:val="005926B2"/>
    <w:rsid w:val="00603985"/>
    <w:rsid w:val="0061386D"/>
    <w:rsid w:val="006461B4"/>
    <w:rsid w:val="00663EB7"/>
    <w:rsid w:val="00683A9D"/>
    <w:rsid w:val="00710CA3"/>
    <w:rsid w:val="0073711A"/>
    <w:rsid w:val="00752AD8"/>
    <w:rsid w:val="00770247"/>
    <w:rsid w:val="00787607"/>
    <w:rsid w:val="007A291A"/>
    <w:rsid w:val="007C4DD4"/>
    <w:rsid w:val="007D40B7"/>
    <w:rsid w:val="007E4260"/>
    <w:rsid w:val="00805CAF"/>
    <w:rsid w:val="008300B7"/>
    <w:rsid w:val="0085088B"/>
    <w:rsid w:val="00876EE0"/>
    <w:rsid w:val="008B707C"/>
    <w:rsid w:val="008C1B2A"/>
    <w:rsid w:val="008C724C"/>
    <w:rsid w:val="008D0C14"/>
    <w:rsid w:val="008D1270"/>
    <w:rsid w:val="008E7761"/>
    <w:rsid w:val="0090756D"/>
    <w:rsid w:val="00964B71"/>
    <w:rsid w:val="00992C7C"/>
    <w:rsid w:val="009D6A1A"/>
    <w:rsid w:val="009E586C"/>
    <w:rsid w:val="00A05D2B"/>
    <w:rsid w:val="00A116A7"/>
    <w:rsid w:val="00A170B9"/>
    <w:rsid w:val="00A70F02"/>
    <w:rsid w:val="00A7294C"/>
    <w:rsid w:val="00AB7570"/>
    <w:rsid w:val="00AC2B6E"/>
    <w:rsid w:val="00AC32DA"/>
    <w:rsid w:val="00AD30E4"/>
    <w:rsid w:val="00AD34E8"/>
    <w:rsid w:val="00B064ED"/>
    <w:rsid w:val="00B6526C"/>
    <w:rsid w:val="00BB66F8"/>
    <w:rsid w:val="00BC511F"/>
    <w:rsid w:val="00BD05C3"/>
    <w:rsid w:val="00BD0886"/>
    <w:rsid w:val="00BF0AD1"/>
    <w:rsid w:val="00C34459"/>
    <w:rsid w:val="00C46118"/>
    <w:rsid w:val="00C5473F"/>
    <w:rsid w:val="00C65E96"/>
    <w:rsid w:val="00C80A1B"/>
    <w:rsid w:val="00CA2D35"/>
    <w:rsid w:val="00CB4AD7"/>
    <w:rsid w:val="00CD391A"/>
    <w:rsid w:val="00D1559F"/>
    <w:rsid w:val="00D2286A"/>
    <w:rsid w:val="00D47525"/>
    <w:rsid w:val="00D53F65"/>
    <w:rsid w:val="00D702D8"/>
    <w:rsid w:val="00D81DD7"/>
    <w:rsid w:val="00D837D9"/>
    <w:rsid w:val="00D94C77"/>
    <w:rsid w:val="00DC341B"/>
    <w:rsid w:val="00E145CF"/>
    <w:rsid w:val="00E34AD9"/>
    <w:rsid w:val="00E5079D"/>
    <w:rsid w:val="00E93249"/>
    <w:rsid w:val="00E93B3F"/>
    <w:rsid w:val="00EA3728"/>
    <w:rsid w:val="00EA3DFE"/>
    <w:rsid w:val="00EA6A94"/>
    <w:rsid w:val="00ED4B62"/>
    <w:rsid w:val="00ED7863"/>
    <w:rsid w:val="00EF17D6"/>
    <w:rsid w:val="00EF3EA8"/>
    <w:rsid w:val="00F531DE"/>
    <w:rsid w:val="00F54260"/>
    <w:rsid w:val="00FA151A"/>
    <w:rsid w:val="00FC3607"/>
    <w:rsid w:val="00FE26B0"/>
    <w:rsid w:val="17D11E4E"/>
    <w:rsid w:val="38205F9A"/>
    <w:rsid w:val="43AA5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2004</Words>
  <Characters>4366</Characters>
  <Lines>0</Lines>
  <Paragraphs>0</Paragraphs>
  <TotalTime>1</TotalTime>
  <ScaleCrop>false</ScaleCrop>
  <LinksUpToDate>false</LinksUpToDate>
  <CharactersWithSpaces>4996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2024-05-14T06:08:00Z</dcterms:created>
  <dc:creator>Administrator</dc:creator>
  <cp:lastModifiedBy>sourire</cp:lastModifiedBy>
  <dcterms:modified xsi:type="dcterms:W3CDTF">2024-05-14T06:17:59Z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E026609592104E67BF0C5780CCB4450F_12</vt:lpwstr>
  </property>
</Properties>
</file>