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jc w:val="center"/>
        <w:rPr>
          <w:rFonts w:ascii="黑体" w:eastAsia="黑体" w:hAnsi="黑体" w:cs="黑体" w:hint="eastAsia"/>
          <w:sz w:val="32"/>
          <w:szCs w:val="32"/>
        </w:rPr>
      </w:pPr>
      <w:r>
        <w:rPr>
          <w:rFonts w:ascii="黑体" w:eastAsia="黑体" w:hAnsi="黑体" w:cs="黑体" w:hint="eastAsia"/>
          <w:sz w:val="32"/>
          <w:szCs w:val="32"/>
        </w:rPr>
        <w:t>林教头风雪山神庙</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一、语言文字运用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阅读下面的文字，完成1～3题。</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1933年，诺贝尔文学奖获得者赛珍珠将《水浒传》翻译为英文，介绍给世界。在确定英文版书名时，这位在江苏度过人生最重要年华的美国女作家把书名译为</w:t>
      </w:r>
      <w:r>
        <w:rPr>
          <w:rFonts w:hAnsi="宋体" w:cs="Times New Roman"/>
        </w:rPr>
        <w:t>“</w:t>
      </w:r>
      <w:r>
        <w:rPr>
          <w:rFonts w:ascii="Times New Roman" w:eastAsia="楷体_GB2312" w:hAnsi="Times New Roman" w:cs="Times New Roman"/>
        </w:rPr>
        <w:t>四海之内皆兄弟</w:t>
      </w:r>
      <w:r>
        <w:rPr>
          <w:rFonts w:hAnsi="宋体" w:cs="Times New Roman"/>
        </w:rPr>
        <w:t>”</w:t>
      </w:r>
      <w:r>
        <w:rPr>
          <w:rFonts w:ascii="Times New Roman" w:eastAsia="楷体_GB2312" w:hAnsi="Times New Roman" w:cs="Times New Roman"/>
        </w:rPr>
        <w:t>(All Men Are Brothers)，这引得汉学家们</w:t>
      </w:r>
      <w:r>
        <w:rPr>
          <w:rFonts w:eastAsia="楷体_GB2312" w:hAnsi="宋体" w:cs="Times New Roman"/>
        </w:rPr>
        <w:t>①</w:t>
      </w:r>
      <w:r>
        <w:rPr>
          <w:rFonts w:ascii="Times New Roman" w:eastAsia="楷体_GB2312" w:hAnsi="Times New Roman" w:cs="Times New Roman"/>
        </w:rPr>
        <w:t>____________。的确，梁山上的好汉来自</w:t>
      </w:r>
      <w:r>
        <w:rPr>
          <w:rFonts w:eastAsia="楷体_GB2312" w:hAnsi="宋体" w:cs="Times New Roman"/>
        </w:rPr>
        <w:t>②</w:t>
      </w:r>
      <w:r>
        <w:rPr>
          <w:rFonts w:ascii="Times New Roman" w:eastAsia="楷体_GB2312" w:hAnsi="Times New Roman" w:cs="Times New Roman"/>
        </w:rPr>
        <w:t>____________，而不是很多人所认为的：他们个个都是</w:t>
      </w:r>
      <w:r>
        <w:rPr>
          <w:rFonts w:hAnsi="宋体" w:cs="Times New Roman"/>
        </w:rPr>
        <w:t>“</w:t>
      </w:r>
      <w:r>
        <w:rPr>
          <w:rFonts w:ascii="Times New Roman" w:eastAsia="楷体_GB2312" w:hAnsi="Times New Roman" w:cs="Times New Roman"/>
        </w:rPr>
        <w:t>山东大汉</w:t>
      </w:r>
      <w:r>
        <w:rPr>
          <w:rFonts w:hAnsi="宋体" w:cs="Times New Roman"/>
        </w:rPr>
        <w:t>”</w:t>
      </w:r>
      <w:r>
        <w:rPr>
          <w:rFonts w:ascii="Times New Roman" w:eastAsia="楷体_GB2312" w:hAnsi="Times New Roman" w:cs="Times New Roman"/>
        </w:rPr>
        <w:t>。《水浒传》明确交代了大部分好汉们的出身和籍贯，山东人固然最多，但也有十多位来自今长三角地区的人。(　　　　)。比如，</w:t>
      </w:r>
      <w:r>
        <w:rPr>
          <w:rFonts w:hAnsi="宋体" w:cs="Times New Roman"/>
        </w:rPr>
        <w:t>“</w:t>
      </w:r>
      <w:r>
        <w:rPr>
          <w:rFonts w:ascii="Times New Roman" w:eastAsia="楷体_GB2312" w:hAnsi="Times New Roman" w:cs="Times New Roman"/>
        </w:rPr>
        <w:t>南京人</w:t>
      </w:r>
      <w:r>
        <w:rPr>
          <w:rFonts w:hAnsi="宋体" w:cs="Times New Roman"/>
        </w:rPr>
        <w:t>”</w:t>
      </w:r>
      <w:r>
        <w:rPr>
          <w:rFonts w:ascii="Times New Roman" w:eastAsia="楷体_GB2312" w:hAnsi="Times New Roman" w:cs="Times New Roman"/>
        </w:rPr>
        <w:t>石秀正直刚烈，尚义任侠。在祝家庄，他充当斥候，英勇机智，探听盘陀路的秘密；在大名府，他跳楼劫法场，孤身营救卢俊义。石秀有血性、重义气、敢担当，契合了古往今来南京人的集体性格。此外，</w:t>
      </w:r>
      <w:r>
        <w:rPr>
          <w:rFonts w:hAnsi="宋体" w:cs="Times New Roman"/>
        </w:rPr>
        <w:t>“</w:t>
      </w:r>
      <w:r>
        <w:rPr>
          <w:rFonts w:ascii="Times New Roman" w:eastAsia="楷体_GB2312" w:hAnsi="Times New Roman" w:cs="Times New Roman"/>
        </w:rPr>
        <w:t>白净俊俏</w:t>
      </w:r>
      <w:r>
        <w:rPr>
          <w:rFonts w:hAnsi="宋体" w:cs="Times New Roman"/>
        </w:rPr>
        <w:t>”</w:t>
      </w:r>
      <w:r>
        <w:rPr>
          <w:rFonts w:ascii="Times New Roman" w:eastAsia="楷体_GB2312" w:hAnsi="Times New Roman" w:cs="Times New Roman"/>
        </w:rPr>
        <w:t>的郑天寿，骁勇善战的项充和李衮，也反映了施耐庵眼中的苏州人和徐州人的不同面貌。</w:t>
      </w:r>
    </w:p>
    <w:p>
      <w:pPr>
        <w:pStyle w:val="PlainText"/>
        <w:tabs>
          <w:tab w:val="left" w:pos="3402"/>
        </w:tabs>
        <w:snapToGrid w:val="0"/>
        <w:spacing w:line="360" w:lineRule="auto"/>
        <w:ind w:firstLine="420" w:firstLineChars="200"/>
        <w:rPr>
          <w:rFonts w:ascii="Times New Roman" w:hAnsi="Times New Roman" w:cs="Times New Roman"/>
        </w:rPr>
      </w:pPr>
      <w:r>
        <w:rPr>
          <w:rFonts w:eastAsia="楷体_GB2312" w:hAnsi="宋体" w:cs="Times New Roman"/>
        </w:rPr>
        <w:t>③</w:t>
      </w:r>
      <w:r>
        <w:rPr>
          <w:rFonts w:ascii="Times New Roman" w:eastAsia="楷体_GB2312" w:hAnsi="Times New Roman" w:cs="Times New Roman"/>
        </w:rPr>
        <w:t>____________的好汉是《水浒传》最为吸引人的看点，</w:t>
      </w:r>
      <w:r>
        <w:rPr>
          <w:rFonts w:ascii="Times New Roman" w:eastAsia="楷体_GB2312" w:hAnsi="Times New Roman" w:cs="Times New Roman"/>
          <w:u w:val="single"/>
        </w:rPr>
        <w:t>但随着情节的转换，空间的演进，也次第描写了大宋帝国不同地区的山川胜迹和民俗风物</w:t>
      </w:r>
      <w:r>
        <w:rPr>
          <w:rFonts w:ascii="Times New Roman" w:eastAsia="楷体_GB2312" w:hAnsi="Times New Roman" w:cs="Times New Roman"/>
        </w:rPr>
        <w:t>，犹如展开了一幅</w:t>
      </w:r>
      <w:r>
        <w:rPr>
          <w:rFonts w:hAnsi="宋体" w:cs="Times New Roman"/>
        </w:rPr>
        <w:t>“</w:t>
      </w:r>
      <w:r>
        <w:rPr>
          <w:rFonts w:ascii="Times New Roman" w:eastAsia="楷体_GB2312" w:hAnsi="Times New Roman" w:cs="Times New Roman"/>
        </w:rPr>
        <w:t>清明上河图</w:t>
      </w:r>
      <w:r>
        <w:rPr>
          <w:rFonts w:hAnsi="宋体" w:cs="Times New Roman"/>
        </w:rPr>
        <w:t>”</w:t>
      </w:r>
      <w:r>
        <w:rPr>
          <w:rFonts w:ascii="Times New Roman" w:eastAsia="楷体_GB2312"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1．请在文中横线处填入恰当的成语。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2．下列填入文中括号内的语句，衔接最恰当的一项是(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A．相较于山东人，施耐庵因为曾在长三角地区生活过，所以更加广泛了解长三角地区百姓的性格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B．施耐庵了解各地百姓的性格，这从他作品中刻画的人物身上可以看出，因为他曾流浪于全国各地</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C．施耐庵对于江南和江北百姓性格的熟悉反映在《水浒传》中，因为他曾在江南和江北都生活过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D．施耐庵在江南和江北都生活过，广泛了解不同地区的百姓性格，这种熟悉亦反映在《水浒传》中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3．文中画横线的句子有语病，请进行修改，使语言表达准确流畅。可少量增删词语，不得改变原意。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4．依次填入下列各句中横线处的词语，最恰当的一项是(　　)</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(1)林冲把手床上摸时，只________得一条絮被。</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(2)(林冲)把被卷了，花枪挑着酒葫芦，依旧把门________上，锁了，望那庙里来。</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(3)(林冲)把身上雪都抖了，把上盖白布衫脱将下来，早有五分湿了，和毡笠放供桌上。把被________来盖了半截下身，却把葫芦冷酒提来，慢慢地吃，就将怀中牛肉下酒。</w:t>
      </w:r>
    </w:p>
    <w:p>
      <w:pPr>
        <w:pStyle w:val="PlainText"/>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(4)林冲喝声道：</w:t>
      </w:r>
      <w:r>
        <w:rPr>
          <w:rFonts w:hAnsi="宋体" w:cs="Times New Roman"/>
        </w:rPr>
        <w:t>“</w:t>
      </w:r>
      <w:r>
        <w:rPr>
          <w:rFonts w:ascii="Times New Roman" w:eastAsia="楷体_GB2312" w:hAnsi="Times New Roman" w:cs="Times New Roman"/>
        </w:rPr>
        <w:t>奸贼！你待那里去！</w:t>
      </w:r>
      <w:r>
        <w:rPr>
          <w:rFonts w:hAnsi="宋体" w:cs="Times New Roman"/>
        </w:rPr>
        <w:t>”</w:t>
      </w:r>
      <w:r>
        <w:rPr>
          <w:rFonts w:ascii="Times New Roman" w:eastAsia="楷体_GB2312" w:hAnsi="Times New Roman" w:cs="Times New Roman"/>
        </w:rPr>
        <w:t>劈胸只一________，丢翻在雪地上，把枪搠在地里，用脚踏住胸脯。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A．摸　拽　拽　提  </w:t>
      </w:r>
      <w:r>
        <w:rPr>
          <w:rFonts w:ascii="Times New Roman" w:hAnsi="Times New Roman" w:cs="Times New Roman"/>
        </w:rPr>
        <w:tab/>
      </w:r>
      <w:r>
        <w:rPr>
          <w:rFonts w:ascii="Times New Roman" w:hAnsi="Times New Roman" w:cs="Times New Roman"/>
        </w:rPr>
        <w:t>B．扯　带　拿　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C．提　扯　拽　拽  </w:t>
      </w:r>
      <w:r>
        <w:rPr>
          <w:rFonts w:ascii="Times New Roman" w:hAnsi="Times New Roman" w:cs="Times New Roman"/>
        </w:rPr>
        <w:tab/>
      </w:r>
      <w:r>
        <w:rPr>
          <w:rFonts w:ascii="Times New Roman" w:hAnsi="Times New Roman" w:cs="Times New Roman"/>
        </w:rPr>
        <w:t>D．拽　锁　扯　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5．文学短评的写作，要做到观点和材料的统一。下面的文字是对《水浒传》人物描写的评论，请在横线处补写观点性的语句。</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水浒传》的人物描写，向来就受到极高的评价。试举林冲、杨志、鲁达这三个人物为例。这三个人在落草以前，都是军官，都有一身好武艺，这是他们的相同之处；他们三个本来都是做梦也不会想到有朝一日要落草的，然而终于落草了，可是各人落草的原因又颇不相同。高衙内想霸占林冲的老婆，于是林冲吃了冤枉官司，刺配沧州，而对这样的压迫陷害，林冲只是逆来顺受，所以在野猪林内，鲁达要杀那两个该死的解差，反被林冲制止；到了沧州以后，林冲是安心做囚犯的了，直到高衙内又派人来害他性命，他才杀敌报仇，走上了落草的路。杨志呢，第一次因为失陷花石纲而丢官，复职不成，落魄卖刀，无意中杀了个泼皮，因此充军，不料因祸得福，又在梁中书门下做了军官，终于又因失陷了生辰纲，只得亡命江湖，落草了事。只有鲁达，他的遭遇却是</w:t>
      </w:r>
      <w:r>
        <w:rPr>
          <w:rFonts w:hAnsi="宋体" w:cs="Times New Roman"/>
        </w:rPr>
        <w:t>“</w:t>
      </w:r>
      <w:r>
        <w:rPr>
          <w:rFonts w:ascii="Times New Roman" w:eastAsia="楷体_GB2312" w:hAnsi="Times New Roman" w:cs="Times New Roman"/>
        </w:rPr>
        <w:t>主动</w:t>
      </w:r>
      <w:r>
        <w:rPr>
          <w:rFonts w:hAnsi="宋体" w:cs="Times New Roman"/>
        </w:rPr>
        <w:t>”</w:t>
      </w:r>
      <w:r>
        <w:rPr>
          <w:rFonts w:ascii="Times New Roman" w:eastAsia="楷体_GB2312" w:hAnsi="Times New Roman" w:cs="Times New Roman"/>
        </w:rPr>
        <w:t>的。最初为了仗义救人，军官做不成了，做了和尚，后来又为了仗义救人，连和尚也做不成了，只好落草。因此，</w:t>
      </w:r>
      <w:r>
        <w:rPr>
          <w:rFonts w:ascii="Times New Roman" w:hAnsi="Times New Roman" w:cs="Times New Roman"/>
        </w:rPr>
        <w:t>(1)_________________。</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不但如此，《水浒传》又从这三个人的不同的思想意识上表示出三个人之不同遭遇的必然性。杨志一心想做官，</w:t>
      </w:r>
      <w:r>
        <w:rPr>
          <w:rFonts w:hAnsi="宋体" w:cs="Times New Roman"/>
        </w:rPr>
        <w:t>“</w:t>
      </w:r>
      <w:r>
        <w:rPr>
          <w:rFonts w:ascii="Times New Roman" w:eastAsia="楷体_GB2312" w:hAnsi="Times New Roman" w:cs="Times New Roman"/>
        </w:rPr>
        <w:t>博个封妻荫子</w:t>
      </w:r>
      <w:r>
        <w:rPr>
          <w:rFonts w:hAnsi="宋体" w:cs="Times New Roman"/>
        </w:rPr>
        <w:t>”</w:t>
      </w:r>
      <w:r>
        <w:rPr>
          <w:rFonts w:ascii="Times New Roman" w:eastAsia="楷体_GB2312" w:hAnsi="Times New Roman" w:cs="Times New Roman"/>
        </w:rPr>
        <w:t>，结果是赔尽小心，依然落得一场空。林冲安分守己，逆来顺受，结果被逼得无处容身。只有鲁达，一无顾虑，敢作敢为，也就不曾吃过亏。《水浒传》就是这样通过绚烂的形象使我们对这三个人发生了不同的感情。</w:t>
      </w:r>
    </w:p>
    <w:p>
      <w:pPr>
        <w:pStyle w:val="PlainText"/>
        <w:tabs>
          <w:tab w:val="left" w:pos="3402"/>
        </w:tabs>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不但如此，《水浒传》又从这三个人的思想意识上说明了这三个人出身于不同的阶层。杨志是</w:t>
      </w:r>
      <w:r>
        <w:rPr>
          <w:rFonts w:hAnsi="宋体" w:cs="Times New Roman"/>
        </w:rPr>
        <w:t>“</w:t>
      </w:r>
      <w:r>
        <w:rPr>
          <w:rFonts w:ascii="Times New Roman" w:eastAsia="楷体_GB2312" w:hAnsi="Times New Roman" w:cs="Times New Roman"/>
        </w:rPr>
        <w:t>三代将门之后，五侯杨令公之孙</w:t>
      </w:r>
      <w:r>
        <w:rPr>
          <w:rFonts w:hAnsi="宋体" w:cs="Times New Roman"/>
        </w:rPr>
        <w:t>”</w:t>
      </w:r>
      <w:r>
        <w:rPr>
          <w:rFonts w:ascii="Times New Roman" w:eastAsia="楷体_GB2312" w:hAnsi="Times New Roman" w:cs="Times New Roman"/>
        </w:rPr>
        <w:t>，所以一心不忘做官，</w:t>
      </w:r>
      <w:r>
        <w:rPr>
          <w:rFonts w:hAnsi="宋体" w:cs="Times New Roman"/>
        </w:rPr>
        <w:t>“</w:t>
      </w:r>
      <w:r>
        <w:rPr>
          <w:rFonts w:ascii="Times New Roman" w:eastAsia="楷体_GB2312" w:hAnsi="Times New Roman" w:cs="Times New Roman"/>
        </w:rPr>
        <w:t>封妻荫子</w:t>
      </w:r>
      <w:r>
        <w:rPr>
          <w:rFonts w:hAnsi="宋体" w:cs="Times New Roman"/>
        </w:rPr>
        <w:t>”</w:t>
      </w:r>
      <w:r>
        <w:rPr>
          <w:rFonts w:ascii="Times New Roman" w:eastAsia="楷体_GB2312" w:hAnsi="Times New Roman" w:cs="Times New Roman"/>
        </w:rPr>
        <w:t>光耀门楣，只要有官做，梁中书也是他的好上司。林冲出自枪棒教师家庭，是属于小资产阶级的技术人员，他有正义感，但苟安于现状，非被逼到走投无路，下不来决心。至于鲁达，无亲无故，一条光棍，也没有产业，光景是贫农或手艺匠出身而由行伍提升的军官。《水浒传》并没叙述这三人的出身，但是在描写这三个人的性格时，处处都扣紧了他们的阶级成分。因此，我们可以说，</w:t>
      </w:r>
      <w:r>
        <w:rPr>
          <w:rFonts w:ascii="Times New Roman" w:hAnsi="Times New Roman" w:cs="Times New Roman"/>
        </w:rPr>
        <w:t>(2)____________________________________</w:t>
      </w:r>
      <w:r>
        <w:rPr>
          <w:rFonts w:ascii="Times New Roman" w:eastAsia="楷体_GB2312" w:hAnsi="Times New Roman" w:cs="Times New Roman"/>
        </w:rPr>
        <w:t>是《水浒传》人物描写的最大一个特点。</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二、课外拓展练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阅读下面的文字，完成文后题目。</w:t>
      </w:r>
    </w:p>
    <w:p>
      <w:pPr>
        <w:pStyle w:val="PlainText"/>
        <w:tabs>
          <w:tab w:val="left" w:pos="3402"/>
        </w:tabs>
        <w:snapToGrid w:val="0"/>
        <w:spacing w:line="360" w:lineRule="auto"/>
        <w:jc w:val="center"/>
        <w:rPr>
          <w:rFonts w:ascii="Times New Roman" w:hAnsi="Times New Roman" w:cs="Times New Roman"/>
        </w:rPr>
      </w:pPr>
      <w:r>
        <w:rPr>
          <w:rFonts w:ascii="Times New Roman" w:eastAsia="隶书" w:hAnsi="Times New Roman" w:cs="Times New Roman"/>
        </w:rPr>
        <w:t>豹子头林冲</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茅　盾</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这一夜，豹子头林冲在床上翻来覆去。</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日间那个失陷了花石纲的青面兽杨志的一番话，不知怎的在林冲心窝里打滚。</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他林冲，一年多前何尝不曾安着现在杨志那样的心思；但是在这月白霜浓的夜半，那几句话便只能像油煎冷粽子似的烙在林冲胸口，如鲠在喉。</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虽说莽撞粗拙，林冲有时候却也粗中有细。当他把一桩事情放在心上颠来倒去估量着的时候，也会想到远远的过去、茫茫的将来。那时，他朴野粗直的心，便像被朴刀尖撩了一下，虽然有些疼，可是反倒松朗些，似乎从那伤处漏出了一些光亮，使他对于人、我、此世界、此人生，都仿佛更加明白。</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月光冷冷地落在床前，林冲睁圆大眼看着发愣，幼年生活朦胧地被唤回来。本是农家子的他，素来没有什么野心；父亲辛苦一世，还不够供应官家的征发；庄稼人的生活是受得够了，这才投拜了张教头学武，</w:t>
      </w:r>
      <w:r>
        <w:rPr>
          <w:rFonts w:hAnsi="宋体" w:cs="Times New Roman"/>
        </w:rPr>
        <w:t>“</w:t>
      </w:r>
      <w:r>
        <w:rPr>
          <w:rFonts w:ascii="Times New Roman" w:eastAsia="楷体_GB2312" w:hAnsi="Times New Roman" w:cs="Times New Roman"/>
        </w:rPr>
        <w:t>想在边庭上一刀一枪，也不枉父母生他一场</w:t>
      </w:r>
      <w:r>
        <w:rPr>
          <w:rFonts w:hAnsi="宋体" w:cs="Times New Roman"/>
        </w:rPr>
        <w:t>”</w:t>
      </w:r>
      <w:r>
        <w:rPr>
          <w:rFonts w:ascii="Times New Roman" w:eastAsia="楷体_GB2312" w:hAnsi="Times New Roman"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他从没到过所谓</w:t>
      </w:r>
      <w:r>
        <w:rPr>
          <w:rFonts w:hAnsi="宋体" w:cs="Times New Roman"/>
        </w:rPr>
        <w:t>“</w:t>
      </w:r>
      <w:r>
        <w:rPr>
          <w:rFonts w:ascii="Times New Roman" w:eastAsia="楷体_GB2312" w:hAnsi="Times New Roman" w:cs="Times New Roman"/>
        </w:rPr>
        <w:t>边庭</w:t>
      </w:r>
      <w:r>
        <w:rPr>
          <w:rFonts w:hAnsi="宋体" w:cs="Times New Roman"/>
        </w:rPr>
        <w:t>”</w:t>
      </w:r>
      <w:r>
        <w:rPr>
          <w:rFonts w:ascii="Times New Roman" w:eastAsia="楷体_GB2312" w:hAnsi="Times New Roman" w:cs="Times New Roman"/>
        </w:rPr>
        <w:t>。据乡村父老传说，那是一片无边无垠、水草肥沃的地方，胡笳声动，</w:t>
      </w:r>
      <w:r>
        <w:rPr>
          <w:rFonts w:hAnsi="宋体" w:cs="Times New Roman"/>
        </w:rPr>
        <w:t>“</w:t>
      </w:r>
      <w:r>
        <w:rPr>
          <w:rFonts w:ascii="Times New Roman" w:eastAsia="楷体_GB2312" w:hAnsi="Times New Roman" w:cs="Times New Roman"/>
        </w:rPr>
        <w:t>胡儿</w:t>
      </w:r>
      <w:r>
        <w:rPr>
          <w:rFonts w:hAnsi="宋体" w:cs="Times New Roman"/>
        </w:rPr>
        <w:t>”</w:t>
      </w:r>
      <w:r>
        <w:rPr>
          <w:rFonts w:ascii="Times New Roman" w:eastAsia="楷体_GB2312" w:hAnsi="Times New Roman" w:cs="Times New Roman"/>
        </w:rPr>
        <w:t>扫过，只剩下烧残的茅屋。每逢这样的图画在林冲的想象中展开的时候，他便朦胧地觉得学习武艺不仅为养活一张嘴。</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hAnsi="宋体" w:cs="Times New Roman"/>
        </w:rPr>
        <w:t>“</w:t>
      </w:r>
      <w:r>
        <w:rPr>
          <w:rFonts w:ascii="Times New Roman" w:eastAsia="楷体_GB2312" w:hAnsi="Times New Roman" w:cs="Times New Roman"/>
        </w:rPr>
        <w:t>边庭</w:t>
      </w:r>
      <w:r>
        <w:rPr>
          <w:rFonts w:hAnsi="宋体" w:cs="Times New Roman"/>
        </w:rPr>
        <w:t>”</w:t>
      </w:r>
      <w:r>
        <w:rPr>
          <w:rFonts w:ascii="Times New Roman" w:eastAsia="楷体_GB2312" w:hAnsi="Times New Roman" w:cs="Times New Roman"/>
        </w:rPr>
        <w:t>哪！曾使豹子头林冲怎样的激昂！</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但在</w:t>
      </w:r>
      <w:r>
        <w:rPr>
          <w:rFonts w:hAnsi="宋体" w:cs="Times New Roman"/>
        </w:rPr>
        <w:t>“</w:t>
      </w:r>
      <w:r>
        <w:rPr>
          <w:rFonts w:ascii="Times New Roman" w:eastAsia="楷体_GB2312" w:hAnsi="Times New Roman" w:cs="Times New Roman"/>
        </w:rPr>
        <w:t>八十万禁军教头</w:t>
      </w:r>
      <w:r>
        <w:rPr>
          <w:rFonts w:hAnsi="宋体" w:cs="Times New Roman"/>
        </w:rPr>
        <w:t>”</w:t>
      </w:r>
      <w:r>
        <w:rPr>
          <w:rFonts w:ascii="Times New Roman" w:eastAsia="楷体_GB2312" w:hAnsi="Times New Roman" w:cs="Times New Roman"/>
        </w:rPr>
        <w:t>任上的第二年，他看见了许多把戏；他断定那些权贵暗地里是怎样献媚</w:t>
      </w:r>
      <w:r>
        <w:rPr>
          <w:rFonts w:hAnsi="宋体" w:cs="Times New Roman"/>
        </w:rPr>
        <w:t>“</w:t>
      </w:r>
      <w:r>
        <w:rPr>
          <w:rFonts w:ascii="Times New Roman" w:eastAsia="楷体_GB2312" w:hAnsi="Times New Roman" w:cs="Times New Roman"/>
        </w:rPr>
        <w:t>胡儿</w:t>
      </w:r>
      <w:r>
        <w:rPr>
          <w:rFonts w:hAnsi="宋体" w:cs="Times New Roman"/>
        </w:rPr>
        <w:t>”</w:t>
      </w:r>
      <w:r>
        <w:rPr>
          <w:rFonts w:ascii="Times New Roman" w:eastAsia="楷体_GB2312" w:hAnsi="Times New Roman" w:cs="Times New Roman"/>
        </w:rPr>
        <w:t>！一伙吮咂老百姓血液的恶魔！</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林冲拿起拳头在床沿猛捶一下，两只眼睛睁得更大了：</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hAnsi="宋体" w:cs="Times New Roman"/>
        </w:rPr>
        <w:t>“</w:t>
      </w:r>
      <w:r>
        <w:rPr>
          <w:rFonts w:ascii="Times New Roman" w:eastAsia="楷体_GB2312" w:hAnsi="Times New Roman" w:cs="Times New Roman"/>
        </w:rPr>
        <w:t>咄！边庭上一刀一枪！——哈！</w:t>
      </w:r>
      <w:r>
        <w:rPr>
          <w:rFonts w:hAnsi="宋体"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那个杨志不是还在做这样的梦吗？</w:t>
      </w:r>
      <w:r>
        <w:rPr>
          <w:rFonts w:hAnsi="宋体" w:cs="Times New Roman"/>
        </w:rPr>
        <w:t>“</w:t>
      </w:r>
      <w:r>
        <w:rPr>
          <w:rFonts w:ascii="Times New Roman" w:eastAsia="楷体_GB2312" w:hAnsi="Times New Roman" w:cs="Times New Roman"/>
        </w:rPr>
        <w:t>三代将门之后，五侯杨令公之孙</w:t>
      </w:r>
      <w:r>
        <w:rPr>
          <w:rFonts w:hAnsi="宋体" w:cs="Times New Roman"/>
        </w:rPr>
        <w:t>”</w:t>
      </w:r>
      <w:r>
        <w:rPr>
          <w:rFonts w:ascii="Times New Roman" w:eastAsia="楷体_GB2312" w:hAnsi="Times New Roman" w:cs="Times New Roman"/>
        </w:rPr>
        <w:t>，从前是不明不白掉了官职，现在又想到高俅那厮手里弄回个官儿来！林冲现在是再也不信那些话了，他倒觉得杨志有点可怜。虽然他杨志只不过想封妻荫子，但这一片孤忠终要被辜负吧！那献媚妥协的行径，林冲只觉得太卑劣。他不想占便宜，可亦不肯忍受别人的欺侮。那时候，他要报复！才不管是高太尉、高衙内，或是什么陆虞候，他简捷地要他们的命！自从那天冤屈地被做成发配沧州的罪案后，他除了报仇，什么幻想都没有。</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流血，他不怕。但无缘无故杀人他亦不肯。因此那个</w:t>
      </w:r>
      <w:r>
        <w:rPr>
          <w:rFonts w:hAnsi="宋体" w:cs="Times New Roman"/>
        </w:rPr>
        <w:t>“</w:t>
      </w:r>
      <w:r>
        <w:rPr>
          <w:rFonts w:ascii="Times New Roman" w:eastAsia="楷体_GB2312" w:hAnsi="Times New Roman" w:cs="Times New Roman"/>
        </w:rPr>
        <w:t>白衣秀士</w:t>
      </w:r>
      <w:r>
        <w:rPr>
          <w:rFonts w:hAnsi="宋体" w:cs="Times New Roman"/>
        </w:rPr>
        <w:t>”</w:t>
      </w:r>
      <w:r>
        <w:rPr>
          <w:rFonts w:ascii="Times New Roman" w:eastAsia="楷体_GB2312" w:hAnsi="Times New Roman" w:cs="Times New Roman"/>
        </w:rPr>
        <w:t>王伦要他交纳什么</w:t>
      </w:r>
      <w:r>
        <w:rPr>
          <w:rFonts w:hAnsi="宋体" w:cs="Times New Roman"/>
        </w:rPr>
        <w:t>“</w:t>
      </w:r>
      <w:r>
        <w:rPr>
          <w:rFonts w:ascii="Times New Roman" w:eastAsia="楷体_GB2312" w:hAnsi="Times New Roman" w:cs="Times New Roman"/>
        </w:rPr>
        <w:t>投名状</w:t>
      </w:r>
      <w:r>
        <w:rPr>
          <w:rFonts w:hAnsi="宋体" w:cs="Times New Roman"/>
        </w:rPr>
        <w:t>”</w:t>
      </w:r>
      <w:r>
        <w:rPr>
          <w:rFonts w:ascii="Times New Roman" w:eastAsia="楷体_GB2312" w:hAnsi="Times New Roman" w:cs="Times New Roman"/>
        </w:rPr>
        <w:t>的时候，他觉得这个泼皮原也是高俅一类，不过住在水泊罢了。为个人的利害去杀一个无怨无仇的人不是豹子头的性情！可是形势所逼，他只好应承。</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他原打算杀一个看来不是善良之辈的过路人，不料最后碰到这倒霉的杨志！</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暴躁在林冲胸口炸开，他皱眉向墙上的朴刀一望，翻身离床，拿了朴刀，便开门出来。</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宿雪还没消融，白皑皑的，照得聚义厅前如同白昼；朔风又把残雪吹冻，踏上去只是簌簌作响。林冲低头倒提朴刀，只顾往前走。大柏树上一群鸟忽然惊飞起来，林冲猛可顿住了脚步，抬头看，半轮冷月在冻云中浮动，像是泼皮涎着半边脸笑人。几点疏星远远地躲在天角，也在对林冲眨眼。</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林冲剔起眉毛，再往前走。然而一个</w:t>
      </w:r>
      <w:r>
        <w:rPr>
          <w:rFonts w:hAnsi="宋体" w:cs="Times New Roman"/>
        </w:rPr>
        <w:t>“</w:t>
      </w:r>
      <w:r>
        <w:rPr>
          <w:rFonts w:ascii="Times New Roman" w:eastAsia="楷体_GB2312" w:hAnsi="Times New Roman" w:cs="Times New Roman"/>
        </w:rPr>
        <w:t>转念</w:t>
      </w:r>
      <w:r>
        <w:rPr>
          <w:rFonts w:hAnsi="宋体" w:cs="Times New Roman"/>
        </w:rPr>
        <w:t>”</w:t>
      </w:r>
      <w:r>
        <w:rPr>
          <w:rFonts w:ascii="Times New Roman" w:eastAsia="楷体_GB2312" w:hAnsi="Times New Roman" w:cs="Times New Roman"/>
        </w:rPr>
        <w:t>——</w:t>
      </w:r>
      <w:r>
        <w:rPr>
          <w:rFonts w:hAnsi="宋体" w:cs="Times New Roman"/>
        </w:rPr>
        <w:t>“</w:t>
      </w:r>
      <w:r>
        <w:rPr>
          <w:rFonts w:ascii="Times New Roman" w:eastAsia="楷体_GB2312" w:hAnsi="Times New Roman" w:cs="Times New Roman"/>
        </w:rPr>
        <w:t>到底要结果哪一个？</w:t>
      </w:r>
      <w:r>
        <w:rPr>
          <w:rFonts w:hAnsi="宋体"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这青面兽原也与自己无仇无怨，但不是无抵抗的善良百姓，林冲觉得在</w:t>
      </w:r>
      <w:r>
        <w:rPr>
          <w:rFonts w:hAnsi="宋体" w:cs="Times New Roman"/>
        </w:rPr>
        <w:t>“</w:t>
      </w:r>
      <w:r>
        <w:rPr>
          <w:rFonts w:ascii="Times New Roman" w:eastAsia="楷体_GB2312" w:hAnsi="Times New Roman" w:cs="Times New Roman"/>
        </w:rPr>
        <w:t>刀枪无情</w:t>
      </w:r>
      <w:r>
        <w:rPr>
          <w:rFonts w:hAnsi="宋体" w:cs="Times New Roman"/>
        </w:rPr>
        <w:t>”</w:t>
      </w:r>
      <w:r>
        <w:rPr>
          <w:rFonts w:ascii="Times New Roman" w:eastAsia="楷体_GB2312" w:hAnsi="Times New Roman" w:cs="Times New Roman"/>
        </w:rPr>
        <w:t>的理由下原是问心无愧的。可现在呢？这汉子虽已露出更卑污的本相，但若趁他睡眼蒙</w:t>
      </w:r>
      <w:r>
        <w:rPr>
          <w:rFonts w:hAnsi="宋体" w:cs="宋体" w:hint="eastAsia"/>
        </w:rPr>
        <w:t>眬</w:t>
      </w:r>
      <w:r>
        <w:rPr>
          <w:rFonts w:ascii="楷体_GB2312" w:eastAsia="楷体_GB2312" w:hAnsi="楷体_GB2312" w:cs="楷体_GB2312" w:hint="eastAsia"/>
        </w:rPr>
        <w:t>就一刀了事</w:t>
      </w:r>
      <w:r>
        <w:rPr>
          <w:rFonts w:ascii="Times New Roman" w:eastAsia="楷体_GB2312" w:hAnsi="Times New Roman" w:cs="Times New Roman"/>
        </w:rPr>
        <w:t>，也不是豹子头做的，须吃江湖好汉们耻笑哪！</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遥望聚义厅前两排戈矛剑戟，林冲的杀心便移到了第二个对象。是那王伦！顶了江湖上好汉的招牌却在这里把持地盘，妒贤嫉能！</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林冲睁圆怒目向四下眺望。好一个雄伟的去处呀！港汊环抱，四面高山，进可攻，退可守！争不成给王伦那厮把持了一世，却叫普天下落魄好汉，被压迫的老百姓，受尽腌</w:t>
      </w:r>
      <w:r>
        <w:rPr>
          <w:rFonts w:hAnsi="宋体" w:cs="宋体" w:hint="eastAsia"/>
        </w:rPr>
        <w:t>臜</w:t>
      </w:r>
      <w:r>
        <w:rPr>
          <w:rFonts w:ascii="楷体_GB2312" w:eastAsia="楷体_GB2312" w:hAnsi="楷体_GB2312" w:cs="楷体_GB2312" w:hint="eastAsia"/>
        </w:rPr>
        <w:t>气</w:t>
      </w:r>
      <w:r>
        <w:rPr>
          <w:rFonts w:ascii="Times New Roman" w:eastAsia="楷体_GB2312" w:hAnsi="Times New Roman"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重下决心，林冲挺起朴刀，托开左手，飞步抢过聚义厅前，便转向右首耳房奔去。</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hAnsi="宋体" w:cs="Times New Roman"/>
        </w:rPr>
        <w:t>“</w:t>
      </w:r>
      <w:r>
        <w:rPr>
          <w:rFonts w:ascii="Times New Roman" w:eastAsia="楷体_GB2312" w:hAnsi="Times New Roman" w:cs="Times New Roman"/>
        </w:rPr>
        <w:t>来者是谁？</w:t>
      </w:r>
      <w:r>
        <w:rPr>
          <w:rFonts w:hAnsi="宋体"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听到这声吆喝，林冲摆开步式，朴刀在怀，定睛前瞅。</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hAnsi="宋体" w:cs="Times New Roman"/>
        </w:rPr>
        <w:t>“</w:t>
      </w:r>
      <w:r>
        <w:rPr>
          <w:rFonts w:ascii="Times New Roman" w:eastAsia="楷体_GB2312" w:hAnsi="Times New Roman" w:cs="Times New Roman"/>
        </w:rPr>
        <w:t>呀，林教头，是你！</w:t>
      </w:r>
      <w:r>
        <w:rPr>
          <w:rFonts w:hAnsi="宋体"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巡夜的小喽</w:t>
      </w:r>
      <w:r>
        <w:rPr>
          <w:rFonts w:hAnsi="宋体" w:cs="宋体" w:hint="eastAsia"/>
        </w:rPr>
        <w:t>啰</w:t>
      </w:r>
      <w:r>
        <w:rPr>
          <w:rFonts w:ascii="楷体_GB2312" w:eastAsia="楷体_GB2312" w:hAnsi="楷体_GB2312" w:cs="楷体_GB2312" w:hint="eastAsia"/>
        </w:rPr>
        <w:t>做出一副吃惊的脸相</w:t>
      </w:r>
      <w:r>
        <w:rPr>
          <w:rFonts w:ascii="Times New Roman" w:eastAsia="楷体_GB2312" w:hAnsi="Times New Roman" w:cs="Times New Roman"/>
        </w:rPr>
        <w:t>。林冲眼瞅着不说话。不是没了主意，却是在踌躇：他不忍多杀不相干的人。</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hAnsi="宋体" w:cs="Times New Roman"/>
        </w:rPr>
        <w:t>“</w:t>
      </w:r>
      <w:r>
        <w:rPr>
          <w:rFonts w:ascii="Times New Roman" w:eastAsia="楷体_GB2312" w:hAnsi="Times New Roman" w:cs="Times New Roman"/>
        </w:rPr>
        <w:t>林教头，半夜三更到这里做什么？</w:t>
      </w:r>
      <w:r>
        <w:rPr>
          <w:rFonts w:hAnsi="宋体"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一句平常询问蓦地勾起误入</w:t>
      </w:r>
      <w:r>
        <w:rPr>
          <w:rFonts w:hAnsi="宋体" w:cs="Times New Roman"/>
        </w:rPr>
        <w:t>“</w:t>
      </w:r>
      <w:r>
        <w:rPr>
          <w:rFonts w:ascii="Times New Roman" w:eastAsia="楷体_GB2312" w:hAnsi="Times New Roman" w:cs="Times New Roman"/>
        </w:rPr>
        <w:t>白虎堂</w:t>
      </w:r>
      <w:r>
        <w:rPr>
          <w:rFonts w:hAnsi="宋体" w:cs="Times New Roman"/>
        </w:rPr>
        <w:t>”</w:t>
      </w:r>
      <w:r>
        <w:rPr>
          <w:rFonts w:ascii="Times New Roman" w:eastAsia="楷体_GB2312" w:hAnsi="Times New Roman" w:cs="Times New Roman"/>
        </w:rPr>
        <w:t>那回事，抬头一望，明明是</w:t>
      </w:r>
      <w:r>
        <w:rPr>
          <w:rFonts w:hAnsi="宋体" w:cs="Times New Roman"/>
        </w:rPr>
        <w:t>“</w:t>
      </w:r>
      <w:r>
        <w:rPr>
          <w:rFonts w:ascii="Times New Roman" w:eastAsia="楷体_GB2312" w:hAnsi="Times New Roman" w:cs="Times New Roman"/>
        </w:rPr>
        <w:t>聚义厅</w:t>
      </w:r>
      <w:r>
        <w:rPr>
          <w:rFonts w:hAnsi="宋体" w:cs="Times New Roman"/>
        </w:rPr>
        <w:t>”</w:t>
      </w:r>
      <w:r>
        <w:rPr>
          <w:rFonts w:ascii="Times New Roman" w:eastAsia="楷体_GB2312" w:hAnsi="Times New Roman" w:cs="Times New Roman"/>
        </w:rPr>
        <w:t>，不是</w:t>
      </w:r>
      <w:r>
        <w:rPr>
          <w:rFonts w:hAnsi="宋体" w:cs="Times New Roman"/>
        </w:rPr>
        <w:t>“</w:t>
      </w:r>
      <w:r>
        <w:rPr>
          <w:rFonts w:ascii="Times New Roman" w:eastAsia="楷体_GB2312" w:hAnsi="Times New Roman" w:cs="Times New Roman"/>
        </w:rPr>
        <w:t>白虎堂</w:t>
      </w:r>
      <w:r>
        <w:rPr>
          <w:rFonts w:hAnsi="宋体" w:cs="Times New Roman"/>
        </w:rPr>
        <w:t>”</w:t>
      </w:r>
      <w:r>
        <w:rPr>
          <w:rFonts w:ascii="Times New Roman" w:eastAsia="楷体_GB2312" w:hAnsi="Times New Roman"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hAnsi="宋体" w:cs="Times New Roman"/>
        </w:rPr>
        <w:t>“</w:t>
      </w:r>
      <w:r>
        <w:rPr>
          <w:rFonts w:ascii="Times New Roman" w:eastAsia="楷体_GB2312" w:hAnsi="Times New Roman" w:cs="Times New Roman"/>
        </w:rPr>
        <w:t>林头领好武艺，这早晚也还打熬力气！</w:t>
      </w:r>
      <w:r>
        <w:rPr>
          <w:rFonts w:hAnsi="宋体"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林冲竟下意识点头，随即耳根发热，惭愧有生以来第一次说谎。</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看着喽</w:t>
      </w:r>
      <w:r>
        <w:rPr>
          <w:rFonts w:hAnsi="宋体" w:cs="宋体" w:hint="eastAsia"/>
        </w:rPr>
        <w:t>啰</w:t>
      </w:r>
      <w:r>
        <w:rPr>
          <w:rFonts w:ascii="楷体_GB2312" w:eastAsia="楷体_GB2312" w:hAnsi="楷体_GB2312" w:cs="楷体_GB2312" w:hint="eastAsia"/>
        </w:rPr>
        <w:t>走远的背影</w:t>
      </w:r>
      <w:r>
        <w:rPr>
          <w:rFonts w:ascii="Times New Roman" w:eastAsia="楷体_GB2312" w:hAnsi="Times New Roman" w:cs="Times New Roman"/>
        </w:rPr>
        <w:t>，林冲倒提朴刀，头微微下垂，踏着冻雪，又走回卧房去。心中再次估量：腌</w:t>
      </w:r>
      <w:r>
        <w:rPr>
          <w:rFonts w:hAnsi="宋体" w:cs="宋体" w:hint="eastAsia"/>
        </w:rPr>
        <w:t>臜</w:t>
      </w:r>
      <w:r>
        <w:rPr>
          <w:rFonts w:ascii="楷体_GB2312" w:eastAsia="楷体_GB2312" w:hAnsi="楷体_GB2312" w:cs="楷体_GB2312" w:hint="eastAsia"/>
        </w:rPr>
        <w:t>畜生的王伦自然不配</w:t>
      </w:r>
      <w:r>
        <w:rPr>
          <w:rFonts w:ascii="Times New Roman" w:eastAsia="楷体_GB2312" w:hAnsi="Times New Roman" w:cs="Times New Roman"/>
        </w:rPr>
        <w:t>做山寨之主，但谁配呢？要有胆略，有见识，江湖闻风拜服才配哪！不乏自知之明的林冲想法和提刀出房时颇不同了。这被压迫者的圣地固然需要一双铁臂膊，但更需一颗伟大的头脑。</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hAnsi="宋体" w:cs="Times New Roman"/>
        </w:rPr>
        <w:t>“</w:t>
      </w:r>
      <w:r>
        <w:rPr>
          <w:rFonts w:ascii="Times New Roman" w:eastAsia="楷体_GB2312" w:hAnsi="Times New Roman" w:cs="Times New Roman"/>
        </w:rPr>
        <w:t>梁山泊又不是他的！我在此又不是替他卖力！只是这地方可惜！</w:t>
      </w:r>
      <w:r>
        <w:rPr>
          <w:rFonts w:hAnsi="宋体" w:cs="Times New Roman"/>
        </w:rPr>
        <w:t>”</w:t>
      </w:r>
    </w:p>
    <w:p>
      <w:pPr>
        <w:pStyle w:val="PlainText"/>
        <w:tabs>
          <w:tab w:val="left" w:pos="3402"/>
        </w:tabs>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这时清脆的画角声已经在寒冽的晨气中呜咽发响。</w:t>
      </w:r>
    </w:p>
    <w:p>
      <w:pPr>
        <w:pStyle w:val="PlainText"/>
        <w:tabs>
          <w:tab w:val="left" w:pos="3402"/>
        </w:tabs>
        <w:snapToGrid w:val="0"/>
        <w:spacing w:line="360" w:lineRule="auto"/>
        <w:jc w:val="right"/>
        <w:rPr>
          <w:rFonts w:ascii="Times New Roman" w:hAnsi="Times New Roman" w:cs="Times New Roman"/>
        </w:rPr>
      </w:pPr>
      <w:r>
        <w:rPr>
          <w:rFonts w:ascii="Times New Roman" w:eastAsia="楷体_GB2312" w:hAnsi="Times New Roman" w:cs="Times New Roman"/>
        </w:rPr>
        <w:t>1930年8月</w:t>
      </w:r>
    </w:p>
    <w:p>
      <w:pPr>
        <w:pStyle w:val="PlainText"/>
        <w:tabs>
          <w:tab w:val="left" w:pos="3402"/>
        </w:tabs>
        <w:snapToGrid w:val="0"/>
        <w:spacing w:line="360" w:lineRule="auto"/>
        <w:jc w:val="right"/>
        <w:rPr>
          <w:rFonts w:ascii="Times New Roman" w:hAnsi="Times New Roman" w:cs="Times New Roman"/>
        </w:rPr>
      </w:pPr>
      <w:r>
        <w:rPr>
          <w:rFonts w:ascii="Times New Roman" w:eastAsia="仿宋_GB2312" w:hAnsi="Times New Roman" w:cs="Times New Roman"/>
        </w:rPr>
        <w:t>(有删改)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6．下列对文本相关内容和艺术特色的分析鉴赏，不正确的一项是(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A．本文取材于《水浒传》，但是对于</w:t>
      </w:r>
      <w:r>
        <w:rPr>
          <w:rFonts w:hAnsi="宋体" w:cs="Times New Roman"/>
        </w:rPr>
        <w:t>“</w:t>
      </w:r>
      <w:r>
        <w:rPr>
          <w:rFonts w:ascii="Times New Roman" w:hAnsi="Times New Roman" w:cs="Times New Roman"/>
        </w:rPr>
        <w:t>豹子头林冲</w:t>
      </w:r>
      <w:r>
        <w:rPr>
          <w:rFonts w:hAnsi="宋体" w:cs="Times New Roman"/>
        </w:rPr>
        <w:t>”</w:t>
      </w:r>
      <w:r>
        <w:rPr>
          <w:rFonts w:ascii="Times New Roman" w:hAnsi="Times New Roman" w:cs="Times New Roman"/>
        </w:rPr>
        <w:t>的形象塑造又有所突破：林冲的性格中既有朴实善良、隐忍安分，又具有强烈的反抗意识。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B．小说一开篇就写林冲因为白天杨志的话难受得睡不着，但是并没有直接交代杨志说了什么，增加了故事的悬念感，这是作者有意在叙事中留下空白。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C．林冲有优柔寡断的一面：他既</w:t>
      </w:r>
      <w:r>
        <w:rPr>
          <w:rFonts w:hAnsi="宋体" w:cs="Times New Roman"/>
        </w:rPr>
        <w:t>“</w:t>
      </w:r>
      <w:r>
        <w:rPr>
          <w:rFonts w:ascii="Times New Roman" w:hAnsi="Times New Roman" w:cs="Times New Roman"/>
        </w:rPr>
        <w:t>莽撞粗拙</w:t>
      </w:r>
      <w:r>
        <w:rPr>
          <w:rFonts w:hAnsi="宋体" w:cs="Times New Roman"/>
        </w:rPr>
        <w:t>”</w:t>
      </w:r>
      <w:r>
        <w:rPr>
          <w:rFonts w:ascii="Times New Roman" w:hAnsi="Times New Roman" w:cs="Times New Roman"/>
        </w:rPr>
        <w:t>又</w:t>
      </w:r>
      <w:r>
        <w:rPr>
          <w:rFonts w:hAnsi="宋体" w:cs="Times New Roman"/>
        </w:rPr>
        <w:t>“</w:t>
      </w:r>
      <w:r>
        <w:rPr>
          <w:rFonts w:ascii="Times New Roman" w:hAnsi="Times New Roman" w:cs="Times New Roman"/>
        </w:rPr>
        <w:t>粗中有细</w:t>
      </w:r>
      <w:r>
        <w:rPr>
          <w:rFonts w:hAnsi="宋体" w:cs="Times New Roman"/>
        </w:rPr>
        <w:t>”</w:t>
      </w:r>
      <w:r>
        <w:rPr>
          <w:rFonts w:ascii="Times New Roman" w:hAnsi="Times New Roman" w:cs="Times New Roman"/>
        </w:rPr>
        <w:t>；既不怕流血，又不肯杀人；既曾安着</w:t>
      </w:r>
      <w:r>
        <w:rPr>
          <w:rFonts w:hAnsi="宋体" w:cs="Times New Roman"/>
        </w:rPr>
        <w:t>“</w:t>
      </w:r>
      <w:r>
        <w:rPr>
          <w:rFonts w:ascii="Times New Roman" w:hAnsi="Times New Roman" w:cs="Times New Roman"/>
        </w:rPr>
        <w:t>杨志那样的心思</w:t>
      </w:r>
      <w:r>
        <w:rPr>
          <w:rFonts w:hAnsi="宋体" w:cs="Times New Roman"/>
        </w:rPr>
        <w:t>”</w:t>
      </w:r>
      <w:r>
        <w:rPr>
          <w:rFonts w:ascii="Times New Roman" w:hAnsi="Times New Roman" w:cs="Times New Roman"/>
        </w:rPr>
        <w:t>，又嘲笑杨志</w:t>
      </w:r>
      <w:r>
        <w:rPr>
          <w:rFonts w:hAnsi="宋体" w:cs="Times New Roman"/>
        </w:rPr>
        <w:t>“</w:t>
      </w:r>
      <w:r>
        <w:rPr>
          <w:rFonts w:ascii="Times New Roman" w:hAnsi="Times New Roman" w:cs="Times New Roman"/>
        </w:rPr>
        <w:t>可怜</w:t>
      </w:r>
      <w:r>
        <w:rPr>
          <w:rFonts w:hAnsi="宋体" w:cs="Times New Roman"/>
        </w:rPr>
        <w:t>”“</w:t>
      </w:r>
      <w:r>
        <w:rPr>
          <w:rFonts w:ascii="Times New Roman" w:hAnsi="Times New Roman" w:cs="Times New Roman"/>
        </w:rPr>
        <w:t>卑劣</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D．小说结尾处写林冲对自我和梁山泊的反思，有助于表现他内心被压抑而逐渐觉醒的意识，同时也使读者对林冲及其所处社会环境有了更深刻的思考。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7．关于文中林冲为递交</w:t>
      </w:r>
      <w:r>
        <w:rPr>
          <w:rFonts w:hAnsi="宋体" w:cs="Times New Roman"/>
        </w:rPr>
        <w:t>“</w:t>
      </w:r>
      <w:r>
        <w:rPr>
          <w:rFonts w:ascii="Times New Roman" w:hAnsi="Times New Roman" w:cs="Times New Roman"/>
        </w:rPr>
        <w:t>投名状</w:t>
      </w:r>
      <w:r>
        <w:rPr>
          <w:rFonts w:hAnsi="宋体" w:cs="Times New Roman"/>
        </w:rPr>
        <w:t>”</w:t>
      </w:r>
      <w:r>
        <w:rPr>
          <w:rFonts w:ascii="Times New Roman" w:hAnsi="Times New Roman" w:cs="Times New Roman"/>
        </w:rPr>
        <w:t>而纠结的部分，下列说法正确的一项是(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A．敦厚的本性与刺杀的意志始终处于紧张的矛盾中，表现为林冲行为的延宕。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B．林冲最终还是因为不忍心杀害无辜的喽啰，而一并放弃了刺杀王伦的想法。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C．无论对杀杨志的犹豫还是对</w:t>
      </w:r>
      <w:r>
        <w:rPr>
          <w:rFonts w:hAnsi="宋体" w:cs="Times New Roman"/>
        </w:rPr>
        <w:t>“</w:t>
      </w:r>
      <w:r>
        <w:rPr>
          <w:rFonts w:ascii="Times New Roman" w:hAnsi="Times New Roman" w:cs="Times New Roman"/>
        </w:rPr>
        <w:t>投名状</w:t>
      </w:r>
      <w:r>
        <w:rPr>
          <w:rFonts w:hAnsi="宋体" w:cs="Times New Roman"/>
        </w:rPr>
        <w:t>”</w:t>
      </w:r>
      <w:r>
        <w:rPr>
          <w:rFonts w:ascii="Times New Roman" w:hAnsi="Times New Roman" w:cs="Times New Roman"/>
        </w:rPr>
        <w:t>的怀疑，都体现了林冲的中庸处世之道。</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D．这部分不但是造成林冲与王伦矛盾的主要原因，也是小说要表现的主要矛盾。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8．茅盾先生评价《水浒传》中的自然环境描写是</w:t>
      </w:r>
      <w:r>
        <w:rPr>
          <w:rFonts w:hAnsi="宋体" w:cs="Times New Roman"/>
        </w:rPr>
        <w:t>“</w:t>
      </w:r>
      <w:r>
        <w:rPr>
          <w:rFonts w:ascii="Times New Roman" w:hAnsi="Times New Roman" w:cs="Times New Roman"/>
        </w:rPr>
        <w:t>不以描写自然风景为本身目的</w:t>
      </w:r>
      <w:r>
        <w:rPr>
          <w:rFonts w:hAnsi="宋体" w:cs="Times New Roman"/>
        </w:rPr>
        <w:t>”</w:t>
      </w:r>
      <w:r>
        <w:rPr>
          <w:rFonts w:ascii="Times New Roman" w:hAnsi="Times New Roman" w:cs="Times New Roman"/>
        </w:rPr>
        <w:t>的，本文中的几处环境描写也有这样的特点。请从中选择三处并结合文本简要分析。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9．在《水浒传》中，</w:t>
      </w:r>
      <w:r>
        <w:rPr>
          <w:rFonts w:hAnsi="宋体" w:cs="Times New Roman"/>
        </w:rPr>
        <w:t>“</w:t>
      </w:r>
      <w:r>
        <w:rPr>
          <w:rFonts w:ascii="Times New Roman" w:hAnsi="Times New Roman" w:cs="Times New Roman"/>
        </w:rPr>
        <w:t>梁山泊林冲落草</w:t>
      </w:r>
      <w:r>
        <w:rPr>
          <w:rFonts w:hAnsi="宋体" w:cs="Times New Roman"/>
        </w:rPr>
        <w:t>”</w:t>
      </w:r>
      <w:r>
        <w:rPr>
          <w:rFonts w:ascii="Times New Roman" w:hAnsi="Times New Roman" w:cs="Times New Roman"/>
        </w:rPr>
        <w:t>一章对林冲的心理刻画只有</w:t>
      </w:r>
      <w:r>
        <w:rPr>
          <w:rFonts w:hAnsi="宋体" w:cs="Times New Roman"/>
        </w:rPr>
        <w:t>“</w:t>
      </w:r>
      <w:r>
        <w:rPr>
          <w:rFonts w:ascii="Times New Roman" w:hAnsi="Times New Roman" w:cs="Times New Roman"/>
        </w:rPr>
        <w:t>心内自己不乐</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心内好闷</w:t>
      </w:r>
      <w:r>
        <w:rPr>
          <w:rFonts w:hAnsi="宋体" w:cs="Times New Roman"/>
        </w:rPr>
        <w:t>”</w:t>
      </w:r>
      <w:r>
        <w:rPr>
          <w:rFonts w:ascii="Times New Roman" w:hAnsi="Times New Roman" w:cs="Times New Roman"/>
        </w:rPr>
        <w:t>等寥寥几笔。但本文在林冲的心理刻画上改动很大，这一改写带来怎样的文学效果？结合文本，谈谈你的理解。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pBdr>
          <w:bottom w:val="single" w:sz="12" w:space="0" w:color="auto"/>
        </w:pBdr>
        <w:tabs>
          <w:tab w:val="left" w:pos="3402"/>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p>
    <w:p>
      <w:pPr>
        <w:pStyle w:val="PlainText"/>
        <w:snapToGrid w:val="0"/>
        <w:spacing w:line="360" w:lineRule="auto"/>
        <w:jc w:val="center"/>
        <w:rPr>
          <w:rFonts w:ascii="Times New Roman" w:eastAsia="宋体" w:hAnsi="Times New Roman" w:cs="Times New Roman" w:hint="eastAsia"/>
          <w:b/>
          <w:bCs/>
          <w:sz w:val="32"/>
          <w:szCs w:val="32"/>
          <w:lang w:val="en-US" w:eastAsia="zh-CN"/>
        </w:rPr>
      </w:pPr>
      <w:r>
        <w:rPr>
          <w:rFonts w:ascii="Times New Roman" w:hAnsi="Times New Roman" w:cs="Times New Roman" w:hint="eastAsia"/>
          <w:b/>
          <w:bCs/>
          <w:sz w:val="32"/>
          <w:szCs w:val="32"/>
          <w:lang w:val="en-US" w:eastAsia="zh-CN"/>
        </w:rPr>
        <w:t>参考答案</w:t>
      </w:r>
    </w:p>
    <w:p>
      <w:pPr>
        <w:pStyle w:val="PlainText"/>
        <w:snapToGrid w:val="0"/>
        <w:spacing w:line="360" w:lineRule="auto"/>
        <w:rPr>
          <w:rFonts w:ascii="Times New Roman" w:hAnsi="Times New Roman" w:cs="Times New Roman"/>
        </w:rPr>
      </w:pPr>
      <w:bookmarkStart w:id="0" w:name="_GoBack"/>
      <w:bookmarkEnd w:id="0"/>
      <w:r>
        <w:rPr>
          <w:rFonts w:ascii="Times New Roman" w:hAnsi="Times New Roman" w:cs="Times New Roman"/>
        </w:rPr>
        <w:t>1</w:t>
      </w:r>
      <w:r>
        <w:t>．</w:t>
      </w:r>
      <w:r>
        <w:rPr>
          <w:rFonts w:ascii="Times New Roman" w:hAnsi="Times New Roman" w:cs="Times New Roman"/>
        </w:rPr>
        <w:t>(示例)</w:t>
      </w:r>
      <w:r>
        <w:rPr>
          <w:rFonts w:hAnsi="宋体" w:cs="Times New Roman"/>
        </w:rPr>
        <w:t>①</w:t>
      </w:r>
      <w:r>
        <w:rPr>
          <w:rFonts w:ascii="Times New Roman" w:hAnsi="Times New Roman" w:cs="Times New Roman"/>
        </w:rPr>
        <w:t>击节叫好　</w:t>
      </w:r>
      <w:r>
        <w:rPr>
          <w:rFonts w:hAnsi="宋体" w:cs="Times New Roman"/>
        </w:rPr>
        <w:t>②</w:t>
      </w:r>
      <w:r>
        <w:rPr>
          <w:rFonts w:ascii="Times New Roman" w:hAnsi="Times New Roman" w:cs="Times New Roman"/>
        </w:rPr>
        <w:t>五湖四海　</w:t>
      </w:r>
      <w:r>
        <w:rPr>
          <w:rFonts w:hAnsi="宋体" w:cs="Times New Roman"/>
        </w:rPr>
        <w:t>③</w:t>
      </w:r>
      <w:r>
        <w:rPr>
          <w:rFonts w:ascii="Times New Roman" w:hAnsi="Times New Roman" w:cs="Times New Roman"/>
        </w:rPr>
        <w:t>快意恩仇</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eastAsia="仿宋_GB2312" w:hAnsi="宋体" w:cs="Times New Roman"/>
        </w:rPr>
        <w:t>①</w:t>
      </w:r>
      <w:r>
        <w:rPr>
          <w:rFonts w:ascii="Times New Roman" w:eastAsia="仿宋_GB2312" w:hAnsi="Times New Roman" w:cs="Times New Roman"/>
        </w:rPr>
        <w:t>击节叫好：打着拍子叫好，形容对别人的诗、文或艺术等的赞赏。</w:t>
      </w:r>
      <w:r>
        <w:rPr>
          <w:rFonts w:eastAsia="仿宋_GB2312" w:hAnsi="宋体" w:cs="Times New Roman"/>
        </w:rPr>
        <w:t>②</w:t>
      </w:r>
      <w:r>
        <w:rPr>
          <w:rFonts w:ascii="Times New Roman" w:eastAsia="仿宋_GB2312" w:hAnsi="Times New Roman" w:cs="Times New Roman"/>
        </w:rPr>
        <w:t>五湖四海：全国各地。</w:t>
      </w:r>
      <w:r>
        <w:rPr>
          <w:rFonts w:eastAsia="仿宋_GB2312" w:hAnsi="宋体" w:cs="Times New Roman"/>
        </w:rPr>
        <w:t>③</w:t>
      </w:r>
      <w:r>
        <w:rPr>
          <w:rFonts w:ascii="Times New Roman" w:eastAsia="仿宋_GB2312" w:hAnsi="Times New Roman" w:cs="Times New Roman"/>
        </w:rPr>
        <w:t>快意恩仇：有恩报恩，有仇报仇。</w:t>
      </w:r>
    </w:p>
    <w:p>
      <w:pPr>
        <w:pStyle w:val="PlainText"/>
        <w:snapToGrid w:val="0"/>
        <w:spacing w:line="360" w:lineRule="auto"/>
        <w:rPr>
          <w:rFonts w:ascii="Times New Roman" w:hAnsi="Times New Roman" w:cs="Times New Roman"/>
        </w:rPr>
      </w:pPr>
      <w:r>
        <w:rPr>
          <w:rFonts w:ascii="Times New Roman" w:hAnsi="Times New Roman" w:cs="Times New Roman"/>
        </w:rPr>
        <w:t>2．D　[</w:t>
      </w:r>
      <w:r>
        <w:rPr>
          <w:rFonts w:ascii="Times New Roman" w:eastAsia="仿宋_GB2312" w:hAnsi="Times New Roman" w:cs="Times New Roman"/>
        </w:rPr>
        <w:t>由前文</w:t>
      </w:r>
      <w:r>
        <w:rPr>
          <w:rFonts w:hAnsi="宋体" w:cs="Times New Roman"/>
        </w:rPr>
        <w:t>“</w:t>
      </w:r>
      <w:r>
        <w:rPr>
          <w:rFonts w:ascii="Times New Roman" w:eastAsia="仿宋_GB2312" w:hAnsi="Times New Roman" w:cs="Times New Roman"/>
        </w:rPr>
        <w:t>山东人固然最多，但也有十多位来自今长三角地区的人</w:t>
      </w:r>
      <w:r>
        <w:rPr>
          <w:rFonts w:hAnsi="宋体" w:cs="Times New Roman"/>
        </w:rPr>
        <w:t>”</w:t>
      </w:r>
      <w:r>
        <w:rPr>
          <w:rFonts w:ascii="Times New Roman" w:eastAsia="仿宋_GB2312" w:hAnsi="Times New Roman" w:cs="Times New Roman"/>
        </w:rPr>
        <w:t>和后文列举的</w:t>
      </w:r>
      <w:r>
        <w:rPr>
          <w:rFonts w:hAnsi="宋体" w:cs="Times New Roman"/>
        </w:rPr>
        <w:t>“</w:t>
      </w:r>
      <w:r>
        <w:rPr>
          <w:rFonts w:ascii="Times New Roman" w:eastAsia="仿宋_GB2312" w:hAnsi="Times New Roman" w:cs="Times New Roman"/>
        </w:rPr>
        <w:t>南京人</w:t>
      </w:r>
      <w:r>
        <w:rPr>
          <w:rFonts w:hAnsi="宋体" w:cs="Times New Roman"/>
        </w:rPr>
        <w:t>”</w:t>
      </w:r>
      <w:r>
        <w:rPr>
          <w:rFonts w:ascii="Times New Roman" w:eastAsia="仿宋_GB2312" w:hAnsi="Times New Roman" w:cs="Times New Roman"/>
        </w:rPr>
        <w:t>石秀、</w:t>
      </w:r>
      <w:r>
        <w:rPr>
          <w:rFonts w:hAnsi="宋体" w:cs="Times New Roman"/>
        </w:rPr>
        <w:t>“</w:t>
      </w:r>
      <w:r>
        <w:rPr>
          <w:rFonts w:ascii="Times New Roman" w:eastAsia="仿宋_GB2312" w:hAnsi="Times New Roman" w:cs="Times New Roman"/>
        </w:rPr>
        <w:t>白净俊俏</w:t>
      </w:r>
      <w:r>
        <w:rPr>
          <w:rFonts w:hAnsi="宋体" w:cs="Times New Roman"/>
        </w:rPr>
        <w:t>”</w:t>
      </w:r>
      <w:r>
        <w:rPr>
          <w:rFonts w:ascii="Times New Roman" w:eastAsia="仿宋_GB2312" w:hAnsi="Times New Roman" w:cs="Times New Roman"/>
        </w:rPr>
        <w:t>的郑天寿、骁勇善战的项充和李衮等可知，此处主要强调施耐庵在江南和江北都生活过，熟悉江南和江北的百姓性格，所以在《水浒传》中有所体现，排除A、B两项；</w:t>
      </w:r>
      <w:r>
        <w:rPr>
          <w:rFonts w:hAnsi="宋体" w:cs="Times New Roman"/>
        </w:rPr>
        <w:t>“</w:t>
      </w:r>
      <w:r>
        <w:rPr>
          <w:rFonts w:ascii="Times New Roman" w:eastAsia="仿宋_GB2312" w:hAnsi="Times New Roman" w:cs="Times New Roman"/>
        </w:rPr>
        <w:t>这种熟悉亦反映在《水浒传》中</w:t>
      </w:r>
      <w:r>
        <w:rPr>
          <w:rFonts w:hAnsi="宋体" w:cs="Times New Roman"/>
        </w:rPr>
        <w:t>”</w:t>
      </w:r>
      <w:r>
        <w:rPr>
          <w:rFonts w:ascii="Times New Roman" w:eastAsia="仿宋_GB2312" w:hAnsi="Times New Roman" w:cs="Times New Roman"/>
        </w:rPr>
        <w:t>使后文顺理成章进入对各地人物的列举，与后文内容衔接更紧密，排除C项。故选D。</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3．(示例)但随着情节的演进，空间的转换，施耐庵也次第描写了大宋帝国不同地区的山川胜迹和民俗风物。</w:t>
      </w:r>
    </w:p>
    <w:p>
      <w:pPr>
        <w:pStyle w:val="PlainText"/>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仿宋_GB2312" w:hAnsi="Times New Roman" w:cs="Times New Roman"/>
        </w:rPr>
        <w:t>文中画横线的句子有两处语病：一是</w:t>
      </w:r>
      <w:r>
        <w:rPr>
          <w:rFonts w:hAnsi="宋体" w:cs="Times New Roman"/>
        </w:rPr>
        <w:t>“</w:t>
      </w:r>
      <w:r>
        <w:rPr>
          <w:rFonts w:ascii="Times New Roman" w:eastAsia="仿宋_GB2312" w:hAnsi="Times New Roman" w:cs="Times New Roman"/>
        </w:rPr>
        <w:t>情节的转换，空间的演进</w:t>
      </w:r>
      <w:r>
        <w:rPr>
          <w:rFonts w:hAnsi="宋体" w:cs="Times New Roman"/>
        </w:rPr>
        <w:t>”</w:t>
      </w:r>
      <w:r>
        <w:rPr>
          <w:rFonts w:ascii="Times New Roman" w:eastAsia="仿宋_GB2312" w:hAnsi="Times New Roman" w:cs="Times New Roman"/>
        </w:rPr>
        <w:t>搭配不当，</w:t>
      </w:r>
      <w:r>
        <w:rPr>
          <w:rFonts w:hAnsi="宋体" w:cs="Times New Roman"/>
        </w:rPr>
        <w:t>“</w:t>
      </w:r>
      <w:r>
        <w:rPr>
          <w:rFonts w:ascii="Times New Roman" w:eastAsia="仿宋_GB2312" w:hAnsi="Times New Roman" w:cs="Times New Roman"/>
        </w:rPr>
        <w:t>情节</w:t>
      </w:r>
      <w:r>
        <w:rPr>
          <w:rFonts w:hAnsi="宋体" w:cs="Times New Roman"/>
        </w:rPr>
        <w:t>”</w:t>
      </w:r>
      <w:r>
        <w:rPr>
          <w:rFonts w:ascii="Times New Roman" w:eastAsia="仿宋_GB2312" w:hAnsi="Times New Roman" w:cs="Times New Roman"/>
        </w:rPr>
        <w:t>应与</w:t>
      </w:r>
      <w:r>
        <w:rPr>
          <w:rFonts w:hAnsi="宋体" w:cs="Times New Roman"/>
        </w:rPr>
        <w:t>“</w:t>
      </w:r>
      <w:r>
        <w:rPr>
          <w:rFonts w:ascii="Times New Roman" w:eastAsia="仿宋_GB2312" w:hAnsi="Times New Roman" w:cs="Times New Roman"/>
        </w:rPr>
        <w:t>演进</w:t>
      </w:r>
      <w:r>
        <w:rPr>
          <w:rFonts w:hAnsi="宋体" w:cs="Times New Roman"/>
        </w:rPr>
        <w:t>”</w:t>
      </w:r>
      <w:r>
        <w:rPr>
          <w:rFonts w:ascii="Times New Roman" w:eastAsia="仿宋_GB2312" w:hAnsi="Times New Roman" w:cs="Times New Roman"/>
        </w:rPr>
        <w:t>搭配，</w:t>
      </w:r>
      <w:r>
        <w:rPr>
          <w:rFonts w:hAnsi="宋体" w:cs="Times New Roman"/>
        </w:rPr>
        <w:t>“</w:t>
      </w:r>
      <w:r>
        <w:rPr>
          <w:rFonts w:ascii="Times New Roman" w:eastAsia="仿宋_GB2312" w:hAnsi="Times New Roman" w:cs="Times New Roman"/>
        </w:rPr>
        <w:t>空间</w:t>
      </w:r>
      <w:r>
        <w:rPr>
          <w:rFonts w:hAnsi="宋体" w:cs="Times New Roman"/>
        </w:rPr>
        <w:t>”</w:t>
      </w:r>
      <w:r>
        <w:rPr>
          <w:rFonts w:ascii="Times New Roman" w:eastAsia="仿宋_GB2312" w:hAnsi="Times New Roman" w:cs="Times New Roman"/>
        </w:rPr>
        <w:t>应与</w:t>
      </w:r>
      <w:r>
        <w:rPr>
          <w:rFonts w:hAnsi="宋体" w:cs="Times New Roman"/>
        </w:rPr>
        <w:t>“</w:t>
      </w:r>
      <w:r>
        <w:rPr>
          <w:rFonts w:ascii="Times New Roman" w:eastAsia="仿宋_GB2312" w:hAnsi="Times New Roman" w:cs="Times New Roman"/>
        </w:rPr>
        <w:t>转换</w:t>
      </w:r>
      <w:r>
        <w:rPr>
          <w:rFonts w:hAnsi="宋体" w:cs="Times New Roman"/>
        </w:rPr>
        <w:t>”</w:t>
      </w:r>
      <w:r>
        <w:rPr>
          <w:rFonts w:ascii="Times New Roman" w:eastAsia="仿宋_GB2312" w:hAnsi="Times New Roman" w:cs="Times New Roman"/>
        </w:rPr>
        <w:t>搭配；二是</w:t>
      </w:r>
      <w:r>
        <w:rPr>
          <w:rFonts w:hAnsi="宋体" w:cs="Times New Roman"/>
        </w:rPr>
        <w:t>“</w:t>
      </w:r>
      <w:r>
        <w:rPr>
          <w:rFonts w:ascii="Times New Roman" w:eastAsia="仿宋_GB2312" w:hAnsi="Times New Roman" w:cs="Times New Roman"/>
        </w:rPr>
        <w:t>也次第描写了大宋帝国不同地区的山川胜迹和民俗风物</w:t>
      </w:r>
      <w:r>
        <w:rPr>
          <w:rFonts w:hAnsi="宋体" w:cs="Times New Roman"/>
        </w:rPr>
        <w:t>”</w:t>
      </w:r>
      <w:r>
        <w:rPr>
          <w:rFonts w:ascii="Times New Roman" w:eastAsia="仿宋_GB2312" w:hAnsi="Times New Roman" w:cs="Times New Roman"/>
        </w:rPr>
        <w:t>成分残缺，可在前面添加主语</w:t>
      </w:r>
      <w:r>
        <w:rPr>
          <w:rFonts w:hAnsi="宋体" w:cs="Times New Roman"/>
        </w:rPr>
        <w:t>“</w:t>
      </w:r>
      <w:r>
        <w:rPr>
          <w:rFonts w:ascii="Times New Roman" w:eastAsia="仿宋_GB2312" w:hAnsi="Times New Roman" w:cs="Times New Roman"/>
        </w:rPr>
        <w:t>施耐庵</w:t>
      </w:r>
      <w:r>
        <w:rPr>
          <w:rFonts w:hAnsi="宋体" w:cs="Times New Roman"/>
        </w:rPr>
        <w:t>”</w:t>
      </w:r>
      <w:r>
        <w:rPr>
          <w:rFonts w:ascii="Times New Roman" w:eastAsia="仿宋_GB2312"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4．C　[</w:t>
      </w:r>
      <w:r>
        <w:rPr>
          <w:rFonts w:ascii="Times New Roman" w:eastAsia="仿宋_GB2312" w:hAnsi="Times New Roman" w:cs="Times New Roman"/>
        </w:rPr>
        <w:t>选词要切合当时情景。</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5．(1)《水浒传》是从这三个人不同的遭遇中刻画三个人的性格　(2)善于从阶级意识去描写人物的立身行事</w:t>
      </w:r>
    </w:p>
    <w:p>
      <w:pPr>
        <w:pStyle w:val="PlainText"/>
        <w:snapToGrid w:val="0"/>
        <w:spacing w:line="360" w:lineRule="auto"/>
        <w:rPr>
          <w:rFonts w:ascii="Times New Roman" w:hAnsi="Times New Roman" w:cs="Times New Roman"/>
        </w:rPr>
      </w:pPr>
      <w:r>
        <w:rPr>
          <w:rFonts w:ascii="Times New Roman" w:hAnsi="Times New Roman" w:cs="Times New Roman"/>
        </w:rPr>
        <w:t>6．C　[</w:t>
      </w:r>
      <w:r>
        <w:rPr>
          <w:rFonts w:ascii="Times New Roman" w:eastAsia="仿宋_GB2312" w:hAnsi="Times New Roman" w:cs="Times New Roman"/>
        </w:rPr>
        <w:t>林冲的心理和行为不能说明他</w:t>
      </w:r>
      <w:r>
        <w:rPr>
          <w:rFonts w:hAnsi="宋体" w:cs="Times New Roman"/>
        </w:rPr>
        <w:t>“</w:t>
      </w:r>
      <w:r>
        <w:rPr>
          <w:rFonts w:ascii="Times New Roman" w:eastAsia="仿宋_GB2312" w:hAnsi="Times New Roman" w:cs="Times New Roman"/>
        </w:rPr>
        <w:t>优柔寡断</w:t>
      </w:r>
      <w:r>
        <w:rPr>
          <w:rFonts w:hAnsi="宋体" w:cs="Times New Roman"/>
        </w:rPr>
        <w:t>”</w:t>
      </w:r>
      <w:r>
        <w:rPr>
          <w:rFonts w:ascii="Times New Roman" w:eastAsia="仿宋_GB2312" w:hAnsi="Times New Roman" w:cs="Times New Roman"/>
        </w:rPr>
        <w:t>。他的</w:t>
      </w:r>
      <w:r>
        <w:rPr>
          <w:rFonts w:hAnsi="宋体" w:cs="Times New Roman"/>
        </w:rPr>
        <w:t>“</w:t>
      </w:r>
      <w:r>
        <w:rPr>
          <w:rFonts w:ascii="Times New Roman" w:eastAsia="仿宋_GB2312" w:hAnsi="Times New Roman" w:cs="Times New Roman"/>
        </w:rPr>
        <w:t>莽撞粗拙</w:t>
      </w:r>
      <w:r>
        <w:rPr>
          <w:rFonts w:hAnsi="宋体" w:cs="Times New Roman"/>
        </w:rPr>
        <w:t>”</w:t>
      </w:r>
      <w:r>
        <w:rPr>
          <w:rFonts w:ascii="Times New Roman" w:eastAsia="仿宋_GB2312" w:hAnsi="Times New Roman" w:cs="Times New Roman"/>
        </w:rPr>
        <w:t>，是他农民和武夫出身赋予他的外在形象，</w:t>
      </w:r>
      <w:r>
        <w:rPr>
          <w:rFonts w:hAnsi="宋体" w:cs="Times New Roman"/>
        </w:rPr>
        <w:t>“</w:t>
      </w:r>
      <w:r>
        <w:rPr>
          <w:rFonts w:ascii="Times New Roman" w:eastAsia="仿宋_GB2312" w:hAnsi="Times New Roman" w:cs="Times New Roman"/>
        </w:rPr>
        <w:t>粗中有细</w:t>
      </w:r>
      <w:r>
        <w:rPr>
          <w:rFonts w:hAnsi="宋体" w:cs="Times New Roman"/>
        </w:rPr>
        <w:t>”</w:t>
      </w:r>
      <w:r>
        <w:rPr>
          <w:rFonts w:ascii="Times New Roman" w:eastAsia="仿宋_GB2312" w:hAnsi="Times New Roman" w:cs="Times New Roman"/>
        </w:rPr>
        <w:t>则可通过文本中大量细腻的心理活动描写看出，这是他的内在形象；他不怕流血，但又不肯为了自己能在</w:t>
      </w:r>
      <w:r>
        <w:rPr>
          <w:rFonts w:hAnsi="宋体" w:cs="Times New Roman"/>
        </w:rPr>
        <w:t>“</w:t>
      </w:r>
      <w:r>
        <w:rPr>
          <w:rFonts w:ascii="Times New Roman" w:eastAsia="仿宋_GB2312" w:hAnsi="Times New Roman" w:cs="Times New Roman"/>
        </w:rPr>
        <w:t>梁山泊</w:t>
      </w:r>
      <w:r>
        <w:rPr>
          <w:rFonts w:hAnsi="宋体" w:cs="Times New Roman"/>
        </w:rPr>
        <w:t>”</w:t>
      </w:r>
      <w:r>
        <w:rPr>
          <w:rFonts w:ascii="Times New Roman" w:eastAsia="仿宋_GB2312" w:hAnsi="Times New Roman" w:cs="Times New Roman"/>
        </w:rPr>
        <w:t>落草而</w:t>
      </w:r>
      <w:r>
        <w:rPr>
          <w:rFonts w:hAnsi="宋体" w:cs="Times New Roman"/>
        </w:rPr>
        <w:t>“</w:t>
      </w:r>
      <w:r>
        <w:rPr>
          <w:rFonts w:ascii="Times New Roman" w:eastAsia="仿宋_GB2312" w:hAnsi="Times New Roman" w:cs="Times New Roman"/>
        </w:rPr>
        <w:t>无缘无故杀人</w:t>
      </w:r>
      <w:r>
        <w:rPr>
          <w:rFonts w:hAnsi="宋体" w:cs="Times New Roman"/>
        </w:rPr>
        <w:t>”</w:t>
      </w:r>
      <w:r>
        <w:rPr>
          <w:rFonts w:ascii="Times New Roman" w:eastAsia="仿宋_GB2312" w:hAnsi="Times New Roman" w:cs="Times New Roman"/>
        </w:rPr>
        <w:t>，这是他有原则有底线的表现；他曾安着</w:t>
      </w:r>
      <w:r>
        <w:rPr>
          <w:rFonts w:hAnsi="宋体" w:cs="Times New Roman"/>
        </w:rPr>
        <w:t>“</w:t>
      </w:r>
      <w:r>
        <w:rPr>
          <w:rFonts w:ascii="Times New Roman" w:eastAsia="仿宋_GB2312" w:hAnsi="Times New Roman" w:cs="Times New Roman"/>
        </w:rPr>
        <w:t>杨志那样的心思</w:t>
      </w:r>
      <w:r>
        <w:rPr>
          <w:rFonts w:hAnsi="宋体" w:cs="Times New Roman"/>
        </w:rPr>
        <w:t>”</w:t>
      </w:r>
      <w:r>
        <w:rPr>
          <w:rFonts w:ascii="Times New Roman" w:eastAsia="仿宋_GB2312" w:hAnsi="Times New Roman" w:cs="Times New Roman"/>
        </w:rPr>
        <w:t>，但是随着阅历加深，林冲看清了现实，反抗意识觉醒，因此现在他嘲笑杨志</w:t>
      </w:r>
      <w:r>
        <w:rPr>
          <w:rFonts w:hAnsi="宋体" w:cs="Times New Roman"/>
        </w:rPr>
        <w:t>“</w:t>
      </w:r>
      <w:r>
        <w:rPr>
          <w:rFonts w:ascii="Times New Roman" w:eastAsia="仿宋_GB2312" w:hAnsi="Times New Roman" w:cs="Times New Roman"/>
        </w:rPr>
        <w:t>可怜</w:t>
      </w:r>
      <w:r>
        <w:rPr>
          <w:rFonts w:hAnsi="宋体" w:cs="Times New Roman"/>
        </w:rPr>
        <w:t>”“</w:t>
      </w:r>
      <w:r>
        <w:rPr>
          <w:rFonts w:ascii="Times New Roman" w:eastAsia="仿宋_GB2312" w:hAnsi="Times New Roman" w:cs="Times New Roman"/>
        </w:rPr>
        <w:t>卑劣</w:t>
      </w:r>
      <w:r>
        <w:rPr>
          <w:rFonts w:hAnsi="宋体" w:cs="Times New Roman"/>
        </w:rPr>
        <w:t>”</w:t>
      </w:r>
      <w:r>
        <w:rPr>
          <w:rFonts w:ascii="Times New Roman" w:eastAsia="仿宋_GB2312" w:hAnsi="Times New Roman" w:cs="Times New Roman"/>
        </w:rPr>
        <w:t>，这是人物成长成熟的表现，不能说明他优柔寡断。</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7．A　[</w:t>
      </w:r>
      <w:r>
        <w:rPr>
          <w:rFonts w:ascii="Times New Roman" w:eastAsia="仿宋_GB2312" w:hAnsi="Times New Roman" w:cs="Times New Roman"/>
        </w:rPr>
        <w:t>B项强加因果，林冲</w:t>
      </w:r>
      <w:r>
        <w:rPr>
          <w:rFonts w:hAnsi="宋体" w:cs="Times New Roman"/>
        </w:rPr>
        <w:t>“</w:t>
      </w:r>
      <w:r>
        <w:rPr>
          <w:rFonts w:ascii="Times New Roman" w:eastAsia="仿宋_GB2312" w:hAnsi="Times New Roman" w:cs="Times New Roman"/>
        </w:rPr>
        <w:t>放弃了刺杀王伦的想法</w:t>
      </w:r>
      <w:r>
        <w:rPr>
          <w:rFonts w:hAnsi="宋体" w:cs="Times New Roman"/>
        </w:rPr>
        <w:t>”</w:t>
      </w:r>
      <w:r>
        <w:rPr>
          <w:rFonts w:ascii="Times New Roman" w:eastAsia="仿宋_GB2312" w:hAnsi="Times New Roman" w:cs="Times New Roman"/>
        </w:rPr>
        <w:t>是在倒数第二段和倒数第三段复杂的心理活动之后产生的，不是因为</w:t>
      </w:r>
      <w:r>
        <w:rPr>
          <w:rFonts w:hAnsi="宋体" w:cs="Times New Roman"/>
        </w:rPr>
        <w:t>“</w:t>
      </w:r>
      <w:r>
        <w:rPr>
          <w:rFonts w:ascii="Times New Roman" w:eastAsia="仿宋_GB2312" w:hAnsi="Times New Roman" w:cs="Times New Roman"/>
        </w:rPr>
        <w:t>不忍心杀害无辜的喽</w:t>
      </w:r>
      <w:r>
        <w:rPr>
          <w:rFonts w:hAnsi="宋体" w:cs="宋体" w:hint="eastAsia"/>
        </w:rPr>
        <w:t>啰</w:t>
      </w:r>
      <w:r>
        <w:rPr>
          <w:rFonts w:hAnsi="宋体" w:cs="Times New Roman"/>
        </w:rPr>
        <w:t>”</w:t>
      </w:r>
      <w:r>
        <w:rPr>
          <w:rFonts w:ascii="Times New Roman" w:eastAsia="仿宋_GB2312" w:hAnsi="Times New Roman" w:cs="Times New Roman"/>
        </w:rPr>
        <w:t>。C项林冲几次在杀人与不杀之间纠结矛盾，是他善良重义、心思细腻使然，不能说明他讲究</w:t>
      </w:r>
      <w:r>
        <w:rPr>
          <w:rFonts w:hAnsi="宋体" w:cs="Times New Roman"/>
        </w:rPr>
        <w:t>“</w:t>
      </w:r>
      <w:r>
        <w:rPr>
          <w:rFonts w:ascii="Times New Roman" w:eastAsia="仿宋_GB2312" w:hAnsi="Times New Roman" w:cs="Times New Roman"/>
        </w:rPr>
        <w:t>中庸处世</w:t>
      </w:r>
      <w:r>
        <w:rPr>
          <w:rFonts w:hAnsi="宋体" w:cs="Times New Roman"/>
        </w:rPr>
        <w:t>”</w:t>
      </w:r>
      <w:r>
        <w:rPr>
          <w:rFonts w:ascii="Times New Roman" w:eastAsia="仿宋_GB2312" w:hAnsi="Times New Roman" w:cs="Times New Roman"/>
        </w:rPr>
        <w:t>。D项林冲向王伦递交</w:t>
      </w:r>
      <w:r>
        <w:rPr>
          <w:rFonts w:hAnsi="宋体" w:cs="Times New Roman"/>
        </w:rPr>
        <w:t>“</w:t>
      </w:r>
      <w:r>
        <w:rPr>
          <w:rFonts w:ascii="Times New Roman" w:eastAsia="仿宋_GB2312" w:hAnsi="Times New Roman" w:cs="Times New Roman"/>
        </w:rPr>
        <w:t>投名状</w:t>
      </w:r>
      <w:r>
        <w:rPr>
          <w:rFonts w:hAnsi="宋体" w:cs="Times New Roman"/>
        </w:rPr>
        <w:t>”</w:t>
      </w:r>
      <w:r>
        <w:rPr>
          <w:rFonts w:ascii="Times New Roman" w:eastAsia="仿宋_GB2312" w:hAnsi="Times New Roman" w:cs="Times New Roman"/>
        </w:rPr>
        <w:t>是二人矛盾的主要原因，但不是</w:t>
      </w:r>
      <w:r>
        <w:rPr>
          <w:rFonts w:hAnsi="宋体" w:cs="Times New Roman"/>
        </w:rPr>
        <w:t>“</w:t>
      </w:r>
      <w:r>
        <w:rPr>
          <w:rFonts w:ascii="Times New Roman" w:eastAsia="仿宋_GB2312" w:hAnsi="Times New Roman" w:cs="Times New Roman"/>
        </w:rPr>
        <w:t>小说要表现的主要矛盾</w:t>
      </w:r>
      <w:r>
        <w:rPr>
          <w:rFonts w:hAnsi="宋体" w:cs="Times New Roman"/>
        </w:rPr>
        <w:t>”</w:t>
      </w:r>
      <w:r>
        <w:rPr>
          <w:rFonts w:ascii="Times New Roman" w:eastAsia="仿宋_GB2312" w:hAnsi="Times New Roman" w:cs="Times New Roman"/>
        </w:rPr>
        <w:t>。</w:t>
      </w:r>
      <w:r>
        <w:rPr>
          <w:rFonts w:ascii="Times New Roman" w:hAnsi="Times New Roman" w:cs="Times New Roman"/>
        </w:rPr>
        <w:t>]</w:t>
      </w:r>
    </w:p>
    <w:p>
      <w:pPr>
        <w:pStyle w:val="PlainText"/>
        <w:snapToGrid w:val="0"/>
        <w:spacing w:line="360" w:lineRule="auto"/>
        <w:rPr>
          <w:rFonts w:ascii="Times New Roman" w:hAnsi="Times New Roman" w:cs="Times New Roman"/>
        </w:rPr>
      </w:pPr>
      <w:r>
        <w:rPr>
          <w:rFonts w:ascii="Times New Roman" w:hAnsi="Times New Roman" w:cs="Times New Roman"/>
        </w:rPr>
        <w:t>8．</w:t>
      </w:r>
      <w:r>
        <w:rPr>
          <w:rFonts w:hAnsi="宋体" w:cs="Times New Roman"/>
        </w:rPr>
        <w:t>①“</w:t>
      </w:r>
      <w:r>
        <w:rPr>
          <w:rFonts w:ascii="Times New Roman" w:hAnsi="Times New Roman" w:cs="Times New Roman"/>
        </w:rPr>
        <w:t>月光冷冷地落在床前</w:t>
      </w:r>
      <w:r>
        <w:rPr>
          <w:rFonts w:hAnsi="宋体" w:cs="Times New Roman"/>
        </w:rPr>
        <w:t>”</w:t>
      </w:r>
      <w:r>
        <w:rPr>
          <w:rFonts w:ascii="Times New Roman" w:hAnsi="Times New Roman" w:cs="Times New Roman"/>
        </w:rPr>
        <w:t>，营造了夜晚冷清寂静的氛围，烘托了林冲丰富的内心世界。他夜不能寐，不禁思考起自己的出身、理想和现实问题。</w:t>
      </w:r>
    </w:p>
    <w:p>
      <w:pPr>
        <w:pStyle w:val="PlainText"/>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林冲想象中的画面：</w:t>
      </w:r>
      <w:r>
        <w:rPr>
          <w:rFonts w:hAnsi="宋体" w:cs="Times New Roman"/>
        </w:rPr>
        <w:t>“</w:t>
      </w:r>
      <w:r>
        <w:rPr>
          <w:rFonts w:ascii="Times New Roman" w:hAnsi="Times New Roman" w:cs="Times New Roman"/>
        </w:rPr>
        <w:t>无边无垠</w:t>
      </w:r>
      <w:r>
        <w:rPr>
          <w:rFonts w:hAnsi="宋体" w:cs="Times New Roman"/>
        </w:rPr>
        <w:t>”“</w:t>
      </w:r>
      <w:r>
        <w:rPr>
          <w:rFonts w:ascii="Times New Roman" w:hAnsi="Times New Roman" w:cs="Times New Roman"/>
        </w:rPr>
        <w:t>水草肥沃</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胡笳声动</w:t>
      </w:r>
      <w:r>
        <w:rPr>
          <w:rFonts w:hAnsi="宋体" w:cs="Times New Roman"/>
        </w:rPr>
        <w:t>”“</w:t>
      </w:r>
      <w:r>
        <w:rPr>
          <w:rFonts w:ascii="Times New Roman" w:hAnsi="Times New Roman" w:cs="Times New Roman"/>
        </w:rPr>
        <w:t>只剩下烧残的茅屋</w:t>
      </w:r>
      <w:r>
        <w:rPr>
          <w:rFonts w:hAnsi="宋体" w:cs="Times New Roman"/>
        </w:rPr>
        <w:t>”</w:t>
      </w:r>
      <w:r>
        <w:rPr>
          <w:rFonts w:ascii="Times New Roman" w:hAnsi="Times New Roman" w:cs="Times New Roman"/>
        </w:rPr>
        <w:t>运用对比，使</w:t>
      </w:r>
      <w:r>
        <w:rPr>
          <w:rFonts w:hAnsi="宋体" w:cs="Times New Roman"/>
        </w:rPr>
        <w:t>“</w:t>
      </w:r>
      <w:r>
        <w:rPr>
          <w:rFonts w:ascii="Times New Roman" w:hAnsi="Times New Roman" w:cs="Times New Roman"/>
        </w:rPr>
        <w:t>边庭</w:t>
      </w:r>
      <w:r>
        <w:rPr>
          <w:rFonts w:hAnsi="宋体" w:cs="Times New Roman"/>
        </w:rPr>
        <w:t>”</w:t>
      </w:r>
      <w:r>
        <w:rPr>
          <w:rFonts w:ascii="Times New Roman" w:hAnsi="Times New Roman" w:cs="Times New Roman"/>
        </w:rPr>
        <w:t>壮美的画面与冷酷的现实形成鲜明的反差，为人物身上的反抗性奠定了现实基础。</w:t>
      </w:r>
    </w:p>
    <w:p>
      <w:pPr>
        <w:pStyle w:val="PlainText"/>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宿雪</w:t>
      </w:r>
      <w:r>
        <w:rPr>
          <w:rFonts w:hAnsi="宋体" w:cs="Times New Roman"/>
        </w:rPr>
        <w:t>”“</w:t>
      </w:r>
      <w:r>
        <w:rPr>
          <w:rFonts w:ascii="Times New Roman" w:hAnsi="Times New Roman" w:cs="Times New Roman"/>
        </w:rPr>
        <w:t>朔风</w:t>
      </w:r>
      <w:r>
        <w:rPr>
          <w:rFonts w:hAnsi="宋体" w:cs="Times New Roman"/>
        </w:rPr>
        <w:t>”“</w:t>
      </w:r>
      <w:r>
        <w:rPr>
          <w:rFonts w:ascii="Times New Roman" w:hAnsi="Times New Roman" w:cs="Times New Roman"/>
        </w:rPr>
        <w:t>大柏树上一群鸟</w:t>
      </w:r>
      <w:r>
        <w:rPr>
          <w:rFonts w:hAnsi="宋体" w:cs="Times New Roman"/>
        </w:rPr>
        <w:t>”“</w:t>
      </w:r>
      <w:r>
        <w:rPr>
          <w:rFonts w:ascii="Times New Roman" w:hAnsi="Times New Roman" w:cs="Times New Roman"/>
        </w:rPr>
        <w:t>半轮冷月</w:t>
      </w:r>
      <w:r>
        <w:rPr>
          <w:rFonts w:hAnsi="宋体" w:cs="Times New Roman"/>
        </w:rPr>
        <w:t>”“</w:t>
      </w:r>
      <w:r>
        <w:rPr>
          <w:rFonts w:ascii="Times New Roman" w:hAnsi="Times New Roman" w:cs="Times New Roman"/>
        </w:rPr>
        <w:t>几点疏星</w:t>
      </w:r>
      <w:r>
        <w:rPr>
          <w:rFonts w:hAnsi="宋体" w:cs="Times New Roman"/>
        </w:rPr>
        <w:t>”</w:t>
      </w:r>
      <w:r>
        <w:rPr>
          <w:rFonts w:ascii="Times New Roman" w:hAnsi="Times New Roman" w:cs="Times New Roman"/>
        </w:rPr>
        <w:t>等林冲夜闯聚义厅前的肃杀的环境描写，衬托了主人公愤懑而坚定的心理，推动情节发展，为下文闯聚义厅做铺垫。</w:t>
      </w:r>
    </w:p>
    <w:p>
      <w:pPr>
        <w:pStyle w:val="PlainText"/>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港汊环抱，四面高山</w:t>
      </w:r>
      <w:r>
        <w:rPr>
          <w:rFonts w:hAnsi="宋体" w:cs="Times New Roman"/>
        </w:rPr>
        <w:t>”</w:t>
      </w:r>
      <w:r>
        <w:rPr>
          <w:rFonts w:ascii="Times New Roman" w:hAnsi="Times New Roman" w:cs="Times New Roman"/>
        </w:rPr>
        <w:t>写林冲眼中的</w:t>
      </w:r>
      <w:r>
        <w:rPr>
          <w:rFonts w:hAnsi="宋体" w:cs="Times New Roman"/>
        </w:rPr>
        <w:t>“</w:t>
      </w:r>
      <w:r>
        <w:rPr>
          <w:rFonts w:ascii="Times New Roman" w:hAnsi="Times New Roman" w:cs="Times New Roman"/>
        </w:rPr>
        <w:t>雄伟去处</w:t>
      </w:r>
      <w:r>
        <w:rPr>
          <w:rFonts w:hAnsi="宋体" w:cs="Times New Roman"/>
        </w:rPr>
        <w:t>”</w:t>
      </w:r>
      <w:r>
        <w:rPr>
          <w:rFonts w:ascii="Times New Roman" w:hAnsi="Times New Roman" w:cs="Times New Roman"/>
        </w:rPr>
        <w:t>梁山泊，用林冲的感受写梁山泊</w:t>
      </w:r>
      <w:r>
        <w:rPr>
          <w:rFonts w:hAnsi="宋体" w:cs="Times New Roman"/>
        </w:rPr>
        <w:t>“</w:t>
      </w:r>
      <w:r>
        <w:rPr>
          <w:rFonts w:ascii="Times New Roman" w:hAnsi="Times New Roman" w:cs="Times New Roman"/>
        </w:rPr>
        <w:t>进可攻，退可守</w:t>
      </w:r>
      <w:r>
        <w:rPr>
          <w:rFonts w:hAnsi="宋体" w:cs="Times New Roman"/>
        </w:rPr>
        <w:t>”</w:t>
      </w:r>
      <w:r>
        <w:rPr>
          <w:rFonts w:ascii="Times New Roman" w:hAnsi="Times New Roman" w:cs="Times New Roman"/>
        </w:rPr>
        <w:t>的独特地理优势，与下文</w:t>
      </w:r>
      <w:r>
        <w:rPr>
          <w:rFonts w:hAnsi="宋体" w:cs="Times New Roman"/>
        </w:rPr>
        <w:t>“</w:t>
      </w:r>
      <w:r>
        <w:rPr>
          <w:rFonts w:ascii="Times New Roman" w:hAnsi="Times New Roman" w:cs="Times New Roman"/>
        </w:rPr>
        <w:t>只是这地方可惜</w:t>
      </w:r>
      <w:r>
        <w:rPr>
          <w:rFonts w:hAnsi="宋体" w:cs="Times New Roman"/>
        </w:rPr>
        <w:t>”</w:t>
      </w:r>
      <w:r>
        <w:rPr>
          <w:rFonts w:ascii="Times New Roman" w:hAnsi="Times New Roman" w:cs="Times New Roman"/>
        </w:rPr>
        <w:t>相照应。</w:t>
      </w:r>
    </w:p>
    <w:p>
      <w:pPr>
        <w:pStyle w:val="PlainText"/>
        <w:snapToGrid w:val="0"/>
        <w:spacing w:line="360" w:lineRule="auto"/>
        <w:rPr>
          <w:rFonts w:ascii="Times New Roman" w:hAnsi="Times New Roman" w:cs="Times New Roman"/>
        </w:rPr>
      </w:pPr>
      <w:r>
        <w:rPr>
          <w:rFonts w:hAnsi="宋体" w:cs="Times New Roman"/>
        </w:rPr>
        <w:t>⑤</w:t>
      </w:r>
      <w:r>
        <w:rPr>
          <w:rFonts w:ascii="Times New Roman" w:hAnsi="Times New Roman" w:cs="Times New Roman"/>
        </w:rPr>
        <w:t>文末是典型的环境描写，以</w:t>
      </w:r>
      <w:r>
        <w:rPr>
          <w:rFonts w:hAnsi="宋体" w:cs="Times New Roman"/>
        </w:rPr>
        <w:t>“</w:t>
      </w:r>
      <w:r>
        <w:rPr>
          <w:rFonts w:ascii="Times New Roman" w:hAnsi="Times New Roman" w:cs="Times New Roman"/>
        </w:rPr>
        <w:t>清脆的画角声</w:t>
      </w:r>
      <w:r>
        <w:rPr>
          <w:rFonts w:hAnsi="宋体" w:cs="Times New Roman"/>
        </w:rPr>
        <w:t>”</w:t>
      </w:r>
      <w:r>
        <w:rPr>
          <w:rFonts w:ascii="Times New Roman" w:hAnsi="Times New Roman" w:cs="Times New Roman"/>
        </w:rPr>
        <w:t>体现梁山泊有士卒的现实，以</w:t>
      </w:r>
      <w:r>
        <w:rPr>
          <w:rFonts w:hAnsi="宋体" w:cs="Times New Roman"/>
        </w:rPr>
        <w:t>“</w:t>
      </w:r>
      <w:r>
        <w:rPr>
          <w:rFonts w:ascii="Times New Roman" w:hAnsi="Times New Roman" w:cs="Times New Roman"/>
        </w:rPr>
        <w:t>寒冽的晨气</w:t>
      </w:r>
      <w:r>
        <w:rPr>
          <w:rFonts w:hAnsi="宋体" w:cs="Times New Roman"/>
        </w:rPr>
        <w:t>”</w:t>
      </w:r>
      <w:r>
        <w:rPr>
          <w:rFonts w:ascii="Times New Roman" w:hAnsi="Times New Roman" w:cs="Times New Roman"/>
        </w:rPr>
        <w:t>表现季节特征，以</w:t>
      </w:r>
      <w:r>
        <w:rPr>
          <w:rFonts w:hAnsi="宋体" w:cs="Times New Roman"/>
        </w:rPr>
        <w:t>“</w:t>
      </w:r>
      <w:r>
        <w:rPr>
          <w:rFonts w:ascii="Times New Roman" w:hAnsi="Times New Roman" w:cs="Times New Roman"/>
        </w:rPr>
        <w:t>呜咽发响</w:t>
      </w:r>
      <w:r>
        <w:rPr>
          <w:rFonts w:hAnsi="宋体" w:cs="Times New Roman"/>
        </w:rPr>
        <w:t>”</w:t>
      </w:r>
      <w:r>
        <w:rPr>
          <w:rFonts w:ascii="Times New Roman" w:hAnsi="Times New Roman" w:cs="Times New Roman"/>
        </w:rPr>
        <w:t>烘托林冲沉重的心情。</w:t>
      </w:r>
    </w:p>
    <w:p>
      <w:pPr>
        <w:pStyle w:val="PlainText"/>
        <w:snapToGrid w:val="0"/>
        <w:spacing w:line="360" w:lineRule="auto"/>
        <w:rPr>
          <w:rFonts w:ascii="Times New Roman" w:hAnsi="Times New Roman" w:cs="Times New Roman"/>
        </w:rPr>
      </w:pPr>
      <w:r>
        <w:rPr>
          <w:rFonts w:ascii="Times New Roman" w:hAnsi="Times New Roman" w:cs="Times New Roman"/>
        </w:rPr>
        <w:t>9．</w:t>
      </w:r>
      <w:r>
        <w:rPr>
          <w:rFonts w:hAnsi="宋体" w:cs="Times New Roman"/>
        </w:rPr>
        <w:t>①</w:t>
      </w:r>
      <w:r>
        <w:rPr>
          <w:rFonts w:ascii="Times New Roman" w:hAnsi="Times New Roman" w:cs="Times New Roman"/>
        </w:rPr>
        <w:t>人物上，作者将心理分析的方法带入作品，通过对人物的细致的心理刻画，使人物形象更丰满立体。原著中林冲内心焦灼、郁闷，是末路英雄的形象，而本文经过改动，使林冲有了细腻的心思、纠结的情绪和丰富的内心世界，是一个侠义英雄的形象。</w:t>
      </w:r>
    </w:p>
    <w:p>
      <w:pPr>
        <w:pStyle w:val="PlainText"/>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情节上，本文以林冲的心理活动为线索，有利于串联起林冲一生的遭遇，使情节更加合理、真实、完整。原著中这一段的故事情节是平淡的，而本文中的故事情节是依赖心理活动描写展开的，杀与放杨志、闯与离聚义厅都因心理活动描写而有了依据和道理。</w:t>
      </w:r>
    </w:p>
    <w:p>
      <w:pPr>
        <w:pStyle w:val="PlainText"/>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手法上，大量运用心理活动描写，增强了叙事的真实性，使读者更能沉浸其中。本文以主人公的有限视角来讲述故事，根据他的所见、所闻、所感以及心理活动展开叙述，能使读者更真切地感受到人物的心理。</w:t>
      </w:r>
    </w:p>
    <w:p>
      <w:pPr>
        <w:pStyle w:val="PlainText"/>
        <w:tabs>
          <w:tab w:val="left" w:pos="3402"/>
        </w:tabs>
        <w:snapToGrid w:val="0"/>
        <w:spacing w:line="360" w:lineRule="auto"/>
        <w:rPr>
          <w:rFonts w:ascii="Times New Roman" w:hAnsi="Times New Roman" w:cs="Times New Roman" w:hint="eastAsia"/>
        </w:rPr>
      </w:pPr>
      <w:r>
        <w:rPr>
          <w:rFonts w:hAnsi="宋体" w:cs="Times New Roman"/>
        </w:rPr>
        <w:t>④</w:t>
      </w:r>
      <w:r>
        <w:rPr>
          <w:rFonts w:ascii="Times New Roman" w:hAnsi="Times New Roman" w:cs="Times New Roman"/>
        </w:rPr>
        <w:t>主题上，通过将林冲内心的思想矛盾更加尖锐地展示出来，赋予了作品深刻的思想性，使主题更突出。原著中的情节抓大放小，重在把故事讲连贯；而本文截取的这一部分是对经典的重塑，通过人物的自省与沉思，将大历史观融入作品的反抗性主题中。</w:t>
      </w:r>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79"/>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0B"/>
    <w:rsid w:val="00141B46"/>
    <w:rsid w:val="003F7707"/>
    <w:rsid w:val="004728F4"/>
    <w:rsid w:val="004D20AE"/>
    <w:rsid w:val="005D3176"/>
    <w:rsid w:val="006D6756"/>
    <w:rsid w:val="00716DEC"/>
    <w:rsid w:val="00875C16"/>
    <w:rsid w:val="00990E0B"/>
    <w:rsid w:val="009D3785"/>
    <w:rsid w:val="00A17FBB"/>
    <w:rsid w:val="00A40FB9"/>
    <w:rsid w:val="00AB6324"/>
    <w:rsid w:val="00AF0C22"/>
    <w:rsid w:val="00B03970"/>
    <w:rsid w:val="00D35DBE"/>
    <w:rsid w:val="00D43631"/>
    <w:rsid w:val="00F24D5E"/>
    <w:rsid w:val="00FE1B4C"/>
    <w:rsid w:val="07DB4894"/>
    <w:rsid w:val="174742AF"/>
    <w:rsid w:val="3B0D51CA"/>
    <w:rsid w:val="5A613558"/>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autoRedefine/>
    <w:qFormat/>
    <w:pPr>
      <w:keepNext/>
      <w:keepLines/>
      <w:spacing w:before="340" w:after="330" w:line="578" w:lineRule="auto"/>
      <w:outlineLvl w:val="0"/>
    </w:pPr>
    <w:rPr>
      <w:b/>
      <w:bCs/>
      <w:kern w:val="44"/>
      <w:sz w:val="44"/>
      <w:szCs w:val="44"/>
    </w:rPr>
  </w:style>
  <w:style w:type="paragraph" w:styleId="Heading2">
    <w:name w:val="heading 2"/>
    <w:basedOn w:val="Normal"/>
    <w:next w:val="Normal"/>
    <w:autoRedefine/>
    <w:qFormat/>
    <w:pPr>
      <w:keepNext/>
      <w:keepLines/>
      <w:spacing w:before="260" w:after="260" w:line="416" w:lineRule="auto"/>
      <w:jc w:val="center"/>
      <w:outlineLvl w:val="1"/>
    </w:pPr>
    <w:rPr>
      <w:rFonts w:eastAsia="黑体"/>
      <w:b/>
      <w:bCs/>
      <w:sz w:val="32"/>
      <w:szCs w:val="32"/>
    </w:rPr>
  </w:style>
  <w:style w:type="paragraph" w:styleId="Heading3">
    <w:name w:val="heading 3"/>
    <w:basedOn w:val="Normal"/>
    <w:next w:val="Normal"/>
    <w:autoRedefine/>
    <w:qFormat/>
    <w:pPr>
      <w:keepNext/>
      <w:keepLines/>
      <w:spacing w:before="260" w:after="260" w:line="416" w:lineRule="auto"/>
      <w:jc w:val="center"/>
      <w:outlineLvl w:val="2"/>
    </w:pPr>
    <w:rPr>
      <w:b/>
      <w:bCs/>
      <w:sz w:val="32"/>
      <w:szCs w:val="32"/>
    </w:rPr>
  </w:style>
  <w:style w:type="paragraph" w:styleId="Heading4">
    <w:name w:val="heading 4"/>
    <w:basedOn w:val="Normal"/>
    <w:next w:val="Normal"/>
    <w:autoRedefine/>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autoRedefine/>
    <w:qFormat/>
    <w:pPr>
      <w:keepNext/>
      <w:keepLines/>
      <w:spacing w:before="280" w:after="290" w:line="376" w:lineRule="auto"/>
      <w:outlineLvl w:val="4"/>
    </w:pPr>
    <w:rPr>
      <w:b/>
      <w:bCs/>
      <w:sz w:val="28"/>
      <w:szCs w:val="28"/>
    </w:rPr>
  </w:style>
  <w:style w:type="paragraph" w:styleId="Heading6">
    <w:name w:val="heading 6"/>
    <w:basedOn w:val="Normal"/>
    <w:next w:val="Normal"/>
    <w:autoRedefine/>
    <w:qFormat/>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autoRedefine/>
    <w:qFormat/>
    <w:pPr>
      <w:keepNext/>
      <w:keepLines/>
      <w:spacing w:before="240" w:after="64" w:line="320" w:lineRule="auto"/>
      <w:outlineLvl w:val="6"/>
    </w:pPr>
    <w:rPr>
      <w:b/>
      <w:bCs/>
      <w:sz w:val="24"/>
    </w:rPr>
  </w:style>
  <w:style w:type="paragraph" w:styleId="Heading8">
    <w:name w:val="heading 8"/>
    <w:basedOn w:val="Normal"/>
    <w:next w:val="Normal"/>
    <w:autoRedefine/>
    <w:qFormat/>
    <w:pPr>
      <w:keepNext/>
      <w:keepLines/>
      <w:spacing w:before="240" w:after="64" w:line="320" w:lineRule="auto"/>
      <w:outlineLvl w:val="7"/>
    </w:pPr>
    <w:rPr>
      <w:rFonts w:ascii="Arial" w:eastAsia="黑体" w:hAnsi="Arial"/>
      <w:sz w:val="24"/>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1"/>
    <w:autoRedefine/>
    <w:qFormat/>
    <w:rPr>
      <w:rFonts w:ascii="宋体" w:hAnsi="Courier New" w:cs="Courier New"/>
      <w:szCs w:val="21"/>
    </w:rPr>
  </w:style>
  <w:style w:type="paragraph" w:styleId="Footer">
    <w:name w:val="footer"/>
    <w:basedOn w:val="Normal"/>
    <w:link w:val="Char0"/>
    <w:autoRedefine/>
    <w:qFormat/>
    <w:pPr>
      <w:tabs>
        <w:tab w:val="center" w:pos="4153"/>
        <w:tab w:val="right" w:pos="8306"/>
      </w:tabs>
      <w:snapToGrid w:val="0"/>
      <w:jc w:val="left"/>
    </w:pPr>
    <w:rPr>
      <w:sz w:val="18"/>
      <w:szCs w:val="18"/>
    </w:rPr>
  </w:style>
  <w:style w:type="paragraph" w:styleId="Header">
    <w:name w:val="header"/>
    <w:basedOn w:val="Normal"/>
    <w:link w:val="Char"/>
    <w:autoRedefine/>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autoRedefine/>
    <w:qFormat/>
    <w:rPr>
      <w:kern w:val="2"/>
      <w:sz w:val="18"/>
      <w:szCs w:val="18"/>
    </w:rPr>
  </w:style>
  <w:style w:type="character" w:customStyle="1" w:styleId="Char0">
    <w:name w:val="页脚 Char"/>
    <w:link w:val="Footer"/>
    <w:autoRedefine/>
    <w:qFormat/>
    <w:rPr>
      <w:kern w:val="2"/>
      <w:sz w:val="18"/>
      <w:szCs w:val="18"/>
    </w:rPr>
  </w:style>
  <w:style w:type="character" w:customStyle="1" w:styleId="Char1">
    <w:name w:val="纯文本 Char"/>
    <w:link w:val="PlainText"/>
    <w:autoRedefine/>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8064-ABCE-48ED-9986-E2A69E66E9F2}">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