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>
      <w:pPr>
        <w:shd w:val="clear" w:color="auto" w:fill="auto"/>
        <w:spacing w:line="360" w:lineRule="auto"/>
        <w:jc w:val="center"/>
        <w:rPr>
          <w:rFonts w:ascii="黑体" w:eastAsia="黑体" w:hAnsi="黑体" w:cs="黑体" w:hint="eastAsia"/>
          <w:spacing w:val="0"/>
          <w:sz w:val="32"/>
          <w:szCs w:val="40"/>
        </w:rPr>
      </w:pPr>
      <w:r>
        <w:rPr>
          <w:rFonts w:ascii="黑体" w:eastAsia="黑体" w:hAnsi="黑体" w:cs="黑体" w:hint="eastAsia"/>
          <w:spacing w:val="0"/>
          <w:sz w:val="32"/>
          <w:szCs w:val="40"/>
        </w:rPr>
        <w:t>致云雀</w:t>
      </w:r>
    </w:p>
    <w:p>
      <w:pPr>
        <w:shd w:val="clear" w:color="auto" w:fill="auto"/>
        <w:spacing w:line="360" w:lineRule="auto"/>
        <w:jc w:val="both"/>
        <w:rPr>
          <w:rFonts w:ascii="宋体" w:eastAsia="宋体" w:hAnsi="宋体" w:cs="宋体" w:hint="eastAsia"/>
          <w:spacing w:val="0"/>
          <w:sz w:val="21"/>
        </w:rPr>
      </w:pPr>
      <w:r>
        <w:drawing>
          <wp:inline distT="0" distB="0" distL="114300" distR="114300">
            <wp:extent cx="1518920" cy="394970"/>
            <wp:effectExtent l="0" t="0" r="508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>1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 w:hint="eastAsia"/>
          <w:spacing w:val="0"/>
          <w:sz w:val="21"/>
          <w:szCs w:val="22"/>
        </w:rPr>
        <w:t>下列词语中，没有错别字的一项是（</w:t>
      </w: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A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 w:hint="eastAsia"/>
          <w:spacing w:val="0"/>
          <w:sz w:val="21"/>
          <w:szCs w:val="22"/>
        </w:rPr>
        <w:t>石砾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撕裂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慰籍</w:t>
      </w: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自然赐予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B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 w:hint="eastAsia"/>
          <w:spacing w:val="0"/>
          <w:sz w:val="21"/>
          <w:szCs w:val="22"/>
        </w:rPr>
        <w:t>阴蔽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迅疾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婉转</w:t>
      </w: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一跃而上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C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 w:hint="eastAsia"/>
          <w:spacing w:val="0"/>
          <w:sz w:val="21"/>
          <w:szCs w:val="22"/>
        </w:rPr>
        <w:t>催残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鄙弃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倦怠</w:t>
      </w: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瞻前顾后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D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 w:hint="eastAsia"/>
          <w:spacing w:val="0"/>
          <w:sz w:val="21"/>
          <w:szCs w:val="22"/>
        </w:rPr>
        <w:t>晶莹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甘霖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炽热</w:t>
      </w: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 xml:space="preserve">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深山幽谷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Cs w:val="22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2"/>
          <w:lang w:val="en-US" w:eastAsia="zh-CN"/>
        </w:rPr>
        <w:t>答案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szCs w:val="22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2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】本题考查学生识记并正确书写现代常用规范汉字，辨析形近字的能力。A.“慰籍”的“籍”应改为“藉”。B.“阴蔽”的“阴”应改为“荫”。C.“催残”的“催”应改为“摧”。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汉语拼音" w:hAnsi="汉语拼音" w:cs="汉语拼音"/>
          <w:sz w:val="24"/>
          <w:szCs w:val="24"/>
        </w:rPr>
      </w:pPr>
      <w:r>
        <w:rPr>
          <w:rFonts w:ascii="宋体" w:eastAsia="宋体" w:hAnsi="宋体" w:cs="宋体" w:hint="eastAsia"/>
          <w:spacing w:val="0"/>
          <w:sz w:val="21"/>
          <w:szCs w:val="24"/>
          <w:lang w:val="en-US" w:eastAsia="zh-CN"/>
        </w:rPr>
        <w:t>2</w:t>
      </w:r>
      <w:r>
        <w:rPr>
          <w:rFonts w:ascii="宋体" w:eastAsia="宋体" w:hAnsi="宋体" w:cs="宋体" w:hint="eastAsia"/>
          <w:spacing w:val="0"/>
          <w:sz w:val="21"/>
          <w:szCs w:val="24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4"/>
        </w:rPr>
        <w:t>下列各句中，表达得体的一项是（</w:t>
      </w:r>
      <w:r>
        <w:rPr>
          <w:rFonts w:ascii="宋体" w:eastAsia="宋体" w:hAnsi="宋体" w:cs="宋体" w:hint="eastAsia"/>
          <w:spacing w:val="0"/>
          <w:sz w:val="21"/>
          <w:szCs w:val="24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  <w:szCs w:val="24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汉语拼音" w:hAnsi="汉语拼音" w:cs="汉语拼音"/>
          <w:sz w:val="24"/>
          <w:szCs w:val="24"/>
        </w:rPr>
      </w:pPr>
      <w:r>
        <w:rPr>
          <w:rFonts w:ascii="宋体" w:eastAsia="宋体" w:hAnsi="宋体" w:cs="宋体"/>
          <w:spacing w:val="0"/>
          <w:sz w:val="21"/>
          <w:szCs w:val="24"/>
        </w:rPr>
        <w:t>A</w:t>
      </w:r>
      <w:r>
        <w:rPr>
          <w:rFonts w:ascii="宋体" w:eastAsia="宋体" w:hAnsi="宋体" w:cs="宋体" w:hint="eastAsia"/>
          <w:spacing w:val="0"/>
          <w:sz w:val="21"/>
          <w:szCs w:val="24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4"/>
        </w:rPr>
        <w:t>《雪莱诗选》是我弟弟最喜欢的书籍，他一直舍不得借给别人，请你务必按时奉还。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汉语拼音" w:hAnsi="汉语拼音" w:cs="汉语拼音"/>
          <w:sz w:val="24"/>
          <w:szCs w:val="24"/>
        </w:rPr>
      </w:pPr>
      <w:r>
        <w:rPr>
          <w:rFonts w:ascii="宋体" w:eastAsia="宋体" w:hAnsi="宋体" w:cs="宋体"/>
          <w:spacing w:val="0"/>
          <w:sz w:val="21"/>
          <w:szCs w:val="24"/>
        </w:rPr>
        <w:t>B</w:t>
      </w:r>
      <w:r>
        <w:rPr>
          <w:rFonts w:ascii="宋体" w:eastAsia="宋体" w:hAnsi="宋体" w:cs="宋体" w:hint="eastAsia"/>
          <w:spacing w:val="0"/>
          <w:sz w:val="21"/>
          <w:szCs w:val="24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4"/>
        </w:rPr>
        <w:t>王教授是研究雪莱作品的行家，他对雪莱《致云雀》的鉴赏非常有见的，真是抛砖引玉，让同学们大开眼界。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汉语拼音" w:hAnsi="汉语拼音" w:cs="汉语拼音"/>
          <w:sz w:val="24"/>
          <w:szCs w:val="24"/>
        </w:rPr>
      </w:pPr>
      <w:r>
        <w:rPr>
          <w:rFonts w:ascii="宋体" w:eastAsia="宋体" w:hAnsi="宋体" w:cs="宋体"/>
          <w:spacing w:val="0"/>
          <w:sz w:val="21"/>
          <w:szCs w:val="24"/>
        </w:rPr>
        <w:t>C</w:t>
      </w:r>
      <w:r>
        <w:rPr>
          <w:rFonts w:ascii="宋体" w:eastAsia="宋体" w:hAnsi="宋体" w:cs="宋体" w:hint="eastAsia"/>
          <w:spacing w:val="0"/>
          <w:sz w:val="21"/>
          <w:szCs w:val="24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4"/>
        </w:rPr>
        <w:t>志愿者为留守儿童们送礼物，小萌领到礼物非常高兴，她说：“谢谢叔叔阿姨，礼物我笑纳了。”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汉语拼音" w:hAnsi="汉语拼音" w:cs="汉语拼音"/>
          <w:sz w:val="24"/>
          <w:szCs w:val="24"/>
        </w:rPr>
      </w:pPr>
      <w:r>
        <w:rPr>
          <w:rFonts w:ascii="宋体" w:eastAsia="宋体" w:hAnsi="宋体" w:cs="宋体"/>
          <w:spacing w:val="0"/>
          <w:sz w:val="21"/>
          <w:szCs w:val="24"/>
        </w:rPr>
        <w:t>D</w:t>
      </w:r>
      <w:r>
        <w:rPr>
          <w:rFonts w:ascii="宋体" w:eastAsia="宋体" w:hAnsi="宋体" w:cs="宋体" w:hint="eastAsia"/>
          <w:spacing w:val="0"/>
          <w:sz w:val="21"/>
          <w:szCs w:val="24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4"/>
        </w:rPr>
        <w:t>令爱出身书香门第，琴棋书画，样样精通，如此大家闺秀，博通之人，当是小女学习的楷模。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4"/>
          <w:szCs w:val="24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4"/>
        </w:rPr>
        <w:t>【答案】D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4"/>
          <w:szCs w:val="24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4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4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4"/>
        </w:rPr>
        <w:t>】本题考查语言表达得体的能力。所谓“得体”，就是根据内部语境（上下文）和外部语境（语言交际的各种情境条件，如：时间、地点、场合、对象、目的、话题、使用语言流露出的情感色彩等）选用恰当的语句来表情达意表达方式适合特定的语境，包括文体色彩、语体色彩（口语与书面语）、感情色彩（褒义与贬义）、交际目的、交际场合、交际对象、交际手段的差异，还要注意敬词、谦词的使用（用语要注意礼貌的要求）、转述语言得体等等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4"/>
          <w:szCs w:val="24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4"/>
        </w:rPr>
        <w:t>A项，“奉还”是归还对方的物品，是敬辞。这里是请对方按时还书给自己的弟弟，不合语境。B项，“抛砖引玉”运用不得体，“抛砖引玉”是比喻用自己不成熟的意见或作品引出别人更好的意见或好作品。这里称王教授的鉴赏是“抛砖引玉”，不得体。C项，“笑纳”是客套话，用于请人收下礼物。这里是小萌对叔叔阿姨表示感谢，不得体。D项，“令爱”称呼别人的女儿，是敬辞；“小女”是说自己的女儿，是谦词。这里使用得体。故选D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>3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下列对课文《致云雀》的赏析，不正确的一项是(</w:t>
      </w: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  <w:szCs w:val="22"/>
        </w:rPr>
        <w:t>)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/>
          <w:spacing w:val="0"/>
          <w:sz w:val="21"/>
          <w:szCs w:val="22"/>
        </w:rPr>
        <w:t>A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第二节是全诗写得最美的一节，是一切想象的依据。写出了云雀从地面一跃而起的典型运动态势和边飞边唱的典型习性。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/>
          <w:spacing w:val="0"/>
          <w:sz w:val="21"/>
          <w:szCs w:val="22"/>
        </w:rPr>
        <w:t>B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第十五节提出了艺术与生活和自然的关系。雪莱认为，艺术是生活的惟妙惟肖的再现。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/>
          <w:spacing w:val="0"/>
          <w:sz w:val="21"/>
          <w:szCs w:val="22"/>
        </w:rPr>
        <w:t>C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第二十节中“鄙弃尘土”，既指云雀“从地面一跃而上”，也指摆脱陈腐、庸俗的思想感情的拘束。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/>
          <w:spacing w:val="0"/>
          <w:sz w:val="21"/>
          <w:szCs w:val="22"/>
        </w:rPr>
        <w:t>D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诗人运用现实主义的手法，热情地赞颂了云雀。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【答案】D</w:t>
      </w:r>
      <w:r>
        <w:rPr>
          <w:rFonts w:ascii="楷体" w:eastAsia="楷体" w:hAnsi="楷体" w:cs="楷体" w:hint="eastAsia"/>
          <w:spacing w:val="0"/>
          <w:sz w:val="21"/>
          <w:szCs w:val="22"/>
        </w:rP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2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】D项，“诗人运用现实主义的手法”错误，诗人运用的是浪漫主义手法。D错误。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>4.</w:t>
      </w:r>
      <w:r>
        <w:rPr>
          <w:rFonts w:ascii="宋体" w:eastAsia="宋体" w:hAnsi="宋体" w:cs="宋体"/>
          <w:spacing w:val="0"/>
          <w:sz w:val="21"/>
          <w:szCs w:val="22"/>
        </w:rPr>
        <w:t>对本单元所选四首诗歌的赏析，不够恰当的一项是（</w:t>
      </w: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/>
          <w:spacing w:val="0"/>
          <w:sz w:val="21"/>
          <w:szCs w:val="22"/>
        </w:rPr>
        <w:t>A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郭沫若的《立在地球边上放号》虽是自由体，但节奏感很强。诗作多采用简短的句式，并将其与叠句、排比等手法结合起来，造成一种强烈的旋律、急促有力的节奏和摧枯拉朽般的气势。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/>
          <w:spacing w:val="0"/>
          <w:sz w:val="21"/>
          <w:szCs w:val="22"/>
        </w:rPr>
        <w:t>B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闻一多的《红烛》在表现手法上重幻想和主观情绪的渲染，大量使用了抒情的感叹词，以优美的语言强烈地表达了心中的情感——实干，探索，坚毅地为自己的理想努力，不计较结果。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/>
          <w:spacing w:val="0"/>
          <w:sz w:val="21"/>
          <w:szCs w:val="22"/>
        </w:rPr>
        <w:t>C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《峨日朵雪峰之侧》中，诗人选取落日、石砾、岩壁、蜘蛛等意象，组成一个古老开阔的高原背景，营造出一个凝重壮美的氛围，描绘出诗人内心深处向往的乌托邦，只是一个仅存于心中的天堂。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Calibri" w:eastAsia="宋体" w:hAnsi="Calibri" w:cs="Times New Roman"/>
          <w:szCs w:val="22"/>
        </w:rPr>
      </w:pPr>
      <w:r>
        <w:rPr>
          <w:rFonts w:ascii="宋体" w:eastAsia="宋体" w:hAnsi="宋体" w:cs="宋体"/>
          <w:spacing w:val="0"/>
          <w:sz w:val="21"/>
          <w:szCs w:val="22"/>
        </w:rPr>
        <w:t>D</w:t>
      </w:r>
      <w:r>
        <w:rPr>
          <w:rFonts w:ascii="宋体" w:eastAsia="宋体" w:hAnsi="宋体" w:cs="宋体" w:hint="eastAsia"/>
          <w:spacing w:val="0"/>
          <w:sz w:val="21"/>
          <w:szCs w:val="22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  <w:szCs w:val="22"/>
        </w:rPr>
        <w:t>雪莱在《致云雀》中将云雀比作诗人、少女、萤火虫、绿叶等，运用现实主义的手法，热情地表达了对云雀的赞美之情。诗歌充满活力和锐气，生动地表达了诗人对光明的向往和对理想的追求。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Cs w:val="22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【答案】D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szCs w:val="22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2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2"/>
        </w:rPr>
        <w:t>】本题考查学生对文章内容的理解和分析能力。D.“运用现实主义的手法”错误。雪莱的《致云雀》想象丰富，诗人运用大量比喻和夸张，使诗歌有种雄浑磅礴、大开大阖而又圆融内敛的气势，想象奇特，语言瑰丽，是典型的浪漫主义创作风格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szCs w:val="22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  <w:spacing w:val="0"/>
          <w:sz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pacing w:val="0"/>
          <w:sz w:val="21"/>
          <w:lang w:val="en-US" w:eastAsia="zh-CN"/>
        </w:rPr>
        <w:t>一）</w:t>
      </w:r>
      <w:r>
        <w:rPr>
          <w:rFonts w:ascii="宋体" w:eastAsia="宋体" w:hAnsi="宋体" w:cs="宋体"/>
          <w:b/>
          <w:bCs/>
          <w:spacing w:val="0"/>
          <w:sz w:val="21"/>
        </w:rPr>
        <w:t>阅读下面的文字，完成下面小题。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中国士大夫创作的鸟类赋通常有两种故事模式：出众的鸟类令人______，却被囚禁于苑囿或牢笼；寻常的小鸟虽或免于囚笼，却往往遭遇不幸。</w:t>
      </w:r>
      <w:r>
        <w:rPr>
          <w:rFonts w:ascii="宋体" w:eastAsia="宋体" w:hAnsi="宋体" w:cs="宋体"/>
          <w:spacing w:val="0"/>
          <w:sz w:val="21"/>
          <w:u w:val="single"/>
        </w:rPr>
        <w:t>此类赋以鸟儿为主角，很少能一直像英国诗人雪莱笔下的云雀那样，自由欢快地生活在天地间。</w:t>
      </w:r>
      <w:r>
        <w:rPr>
          <w:rFonts w:ascii="宋体" w:eastAsia="宋体" w:hAnsi="宋体" w:cs="宋体"/>
          <w:spacing w:val="0"/>
          <w:sz w:val="21"/>
        </w:rPr>
        <w:t>汉唐是中国赋文______的发展时期，其中汉赋的创作思路和文学元素对后世影响尤为深刻。赋家作赋献给君主，君主得以娱情，而赋家获得更多的政治机遇。献赋作品中的各种异鸟，或因罕见，或因鸣声婉转、搏击勇猛等特殊才能被献至宫廷。也就是说，赋家和异鸟都凭借某种有价值的特质，进入君主权力掌控的区域。汉代赋家______地觉察了这一点，因此他们将异鸟作为自我精神的外在投射，通过赋中的讲述传达自己对现实权力结构的认知。而从汉代开始，献赋一直是中国政治世界中______的文化活动，因此鸟类赋中的“囚鸟故事”也就借由献纳背景延续下来，并同时影响了非献纳背景下的鸟类赋创作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5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依次填入文中横线上的词语，全都恰当的一项是（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赞叹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如火如荼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清晰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缺一不可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叹惋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如日方中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清楚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缺一不可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叹惋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如火如荼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清楚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不可或缺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赞叹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如日方中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清晰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不可或缺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lang w:val="en-US" w:eastAsia="zh-CN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lang w:eastAsia="zh-CN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【解析】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第一空，赞叹：表示对人、事、物的一种积极认同的态度，即“称赞”、“叹赏 ”。叹惋：叹惜。此处指人们赞美出众的鸟类，应选用“赞叹”。第二空，如火如荼：原形容军容之盛，后用来形容气势旺盛或热烈。如日方中：好像太阳正在天顶，比喻事物正发展到十分兴盛的阶段。语境指汉唐是中国赋文发展到十分兴盛的阶段，应选用“如日方中”。第三空，清晰：清楚明晰。清楚：指清晰，明白，有条理。修饰“觉察”用“清楚明晰”更好，选用“清晰”。第四空，缺一不可：少一样也不行。不可或缺：表示非常重要，不能有一点点的缺失，不能少一点。此处强调献赋在中国政治世界中的重要性，应选用“不可或缺”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6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文中画横线的句子有语病，下列修改最恰当的一项是（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此类中作为主角的鸟儿，很少能一直像英国诗人雪莱笔下的云雀那样，自由欢快地生活在天地间。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此类赋以鸟儿为主角，它们一直很少能像英国诗人雪莱笔下的云雀那样，自由欢快地生活在天地间。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此类赋中作为主角的鸟儿，很少能像英国诗人雪莱笔下的云雀那样，一直自由欢快地生活在天地间。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此类赋以鸟儿为主角，它们很少能一直像英国诗人雪莱笔下的云雀那样，自由欢快地生活在天地间。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lang w:eastAsia="zh-CN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答案】C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lang w:val="en-US" w:eastAsia="zh-CN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【解析】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画线句子有两处语病：一是“很少能……”成分残缺，可把前一句改为“此类赋中作为主角的鸟儿”以作主语；二是“很少能一直像英国诗人雪莱笔下的云雀那样，自由欢快地生活在天地间”语序不当，“一直”是“自由欢快地生活”的状语，应把“一直”放到“自由欢快地生活在天地间”前。只有C修改正确。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7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下列各句中的引号，和文中“囚鸟故事”的引号作用相同的一项是（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 </w:t>
      </w:r>
      <w:r>
        <w:rPr>
          <w:rFonts w:ascii="宋体" w:eastAsia="宋体" w:hAnsi="宋体" w:cs="宋体"/>
          <w:spacing w:val="0"/>
          <w:sz w:val="21"/>
        </w:rPr>
        <w:t>）</w:t>
      </w:r>
      <w:bookmarkStart w:id="0" w:name="_GoBack"/>
      <w:bookmarkEnd w:id="0"/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在“厚往薄来”的朝贡原则下，单向的海陆交通中王朝国家从海洋获得的主要是政治意义，而非经济利益。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魏晋名士们打破礼教束缚，崇尚本真自由的人生哲学与生活方式，这使得“魏晋风度”成为一种高层次的审美追求。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社会治理能否持久满足新时代人民日益增长的安全需求，这是检验发展和安全动态平衡的一块“试金石”。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在38万公里外的环月轨道上，嫦娥5号升降器携带着月壤样品和轨道器完成了一次“教科书式对接”。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【答案】B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  <w:spacing w:val="0"/>
          <w:sz w:val="21"/>
          <w:lang w:eastAsia="zh-CN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解析】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例句引号作用表强调。A.表引用。B.表强调。C.表特殊含义。D.表特定称谓。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8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某中学将举办诗歌朗诵会，请根据对下面诗歌内容、风格等方面的理解或评价，在三首诗词之间为主持人各设计一段衔接语。（每段不超过60字）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郭沫若《立在地球边上放号》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衔接语：①</w:t>
      </w:r>
      <w:r>
        <w:rPr>
          <w:rFonts w:ascii="宋体" w:eastAsia="宋体" w:hAnsi="宋体" w:cs="宋体"/>
          <w:b w:val="0"/>
          <w:spacing w:val="0"/>
          <w:sz w:val="21"/>
          <w:u w:val="single"/>
        </w:rPr>
        <w:t xml:space="preserve">                                                                    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闻一多《红烛》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衔接语：②</w:t>
      </w:r>
      <w:r>
        <w:rPr>
          <w:rFonts w:ascii="宋体" w:eastAsia="宋体" w:hAnsi="宋体" w:cs="宋体"/>
          <w:b w:val="0"/>
          <w:spacing w:val="0"/>
          <w:sz w:val="21"/>
          <w:u w:val="single"/>
        </w:rPr>
        <w:t xml:space="preserve">                                                                    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雪莱《致云雀》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【答案】立在地球边上，感受了郭沫若先生对力的激情呼唤。下面，让我们欣赏黑暗中摇曳的红烛，感受诗人闻一多如红烛般炽热的情怀吧！     红烛展现的义无反顾的奉献精神，激励我们去耕耘和探索。下面，让我们走向雪莱笔下美丽的云雀，感受它带给我们的欢乐和光明。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】本题考查学生语言表达简明、连贯、衔接的能力。从主旨上找到两首诗的衔接点，郭沫若在《立在地球边上放号》中强调了对力的推崇，并且对力进行了激情的呼唤；《红烛》中，诗人将自己比做红烛，要用那微弱的光和热来照亮险恶的前途，去烧破世人的迷梦，捣毁禁锢着人们灵魂的监狱，为人间培养出慰藉的花和快乐的果，以表达自己如红烛一般炽热的情怀。然后把二者的诗歌主旨用包含激情的文字概括出来，中间用“下面，让我们去欣赏……”连接起来。从主旨更深一层的目的找到《红烛》与《致云雀》的衔接点，《红烛》在表达诗人自己如红烛一般炽热的情怀的同时，也让读者受到激励，激励读者去耕耘和探索；《致云雀》写出了云雀的美好，作者也以此启发读者对欢乐、光明和自由的追求。以此为衔接点，在陈述《红烛》给“我们”的启发后，用“让我们走向……”衔接到《致云雀》。</w:t>
      </w:r>
    </w:p>
    <w:p>
      <w:pPr>
        <w:shd w:val="clear" w:color="auto" w:fill="auto"/>
        <w:spacing w:line="360" w:lineRule="auto"/>
        <w:jc w:val="both"/>
        <w:rPr>
          <w:rFonts w:hint="eastAsia"/>
        </w:rPr>
      </w:pPr>
    </w:p>
    <w:p>
      <w:pPr>
        <w:shd w:val="clear" w:color="auto" w:fill="auto"/>
        <w:spacing w:line="360" w:lineRule="auto"/>
        <w:jc w:val="both"/>
        <w:rPr>
          <w:rFonts w:hint="eastAsia"/>
        </w:rPr>
      </w:pPr>
      <w:r>
        <w:drawing>
          <wp:inline distT="0" distB="0" distL="114300" distR="114300">
            <wp:extent cx="1497330" cy="389255"/>
            <wp:effectExtent l="0" t="0" r="11430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  <w:spacing w:val="0"/>
          <w:sz w:val="21"/>
          <w:lang w:eastAsia="zh-CN"/>
        </w:rPr>
        <w:t>（二）</w:t>
      </w:r>
      <w:r>
        <w:rPr>
          <w:rFonts w:ascii="宋体" w:eastAsia="宋体" w:hAnsi="宋体" w:cs="宋体"/>
          <w:b/>
          <w:bCs/>
          <w:spacing w:val="0"/>
          <w:sz w:val="21"/>
        </w:rPr>
        <w:t>阅读下面诗歌，回答问题。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spacing w:val="0"/>
          <w:sz w:val="21"/>
        </w:rPr>
        <w:t>我愿意是激流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</w:pPr>
      <w:r>
        <w:rPr>
          <w:rFonts w:ascii="宋体" w:eastAsia="宋体" w:hAnsi="宋体" w:cs="宋体"/>
          <w:spacing w:val="0"/>
          <w:sz w:val="21"/>
        </w:rPr>
        <w:t>裴多菲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①我愿意是激流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是山里的小河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在崎岖的路上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在岩石上经过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只要我的爱人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是一条小鱼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在我的浪花中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快乐地游来游去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②我愿意是荒林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在河流的两岸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面对一阵阵狂风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我勇敢地作战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只要我的爱人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是一只小鸟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在我的稠密的树枝间做窠鸣叫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③我愿意是废墟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在峻峭的山崖上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这静默的毁灭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并不使我懊丧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只要我的爱人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是青青的长春藤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沿着我荒凉的额头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亲密地攀援而上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④我愿意是草屋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在深深的山谷底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草屋的顶上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饱受着风雨的打击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只要我的爱人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是可爱的火焰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在我的炉子里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愉快地缓缓闪现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⑤我愿意是云朵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是灰色的破旗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在广漠的空中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懒懒地飘来荡去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只要我的爱人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是珊瑚似的夕阳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傍着我苍白的脸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center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显出鲜艳的辉煌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9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对这首诗分析不恰当的一项是（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这首诗借景抒情，情真意切，情味盎然。强烈的献身精神和执著的理想追求精神笼罩全篇。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这首诗有太多的缠绵倾诉，因此，我们可以把本诗看作是一首爱情诗。另外，根据当时的写作背景，我们又把它看作是一首政治抒情诗。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这首诗没有空泛说教，而是通过一系列鲜活意象的排列递进，营造一个情感流动的回旋天地，产生强烈的艺术感染力。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这首诗既反映出诗人执著地理想追求，也流露出他为“爱人”的幸福自由不惜甘受折磨、毁灭的浓郁的宗教牺牲精神。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答案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10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诗人在这首诗中运用了哪些意象？这些意象的特点是什么？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答案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</w:rPr>
        <w:t>这首诗运用的意象有“急流、小鱼、小鸟、荒林、废墟、常春藤、草屋、火焰、云朵、夕阳。这些意象分别指：诗人自己及自己的“爱人”。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11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这首诗运用哪些表现手法？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答案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 xml:space="preserve">】博喻、对比。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12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这首诗结构整齐，每段都以“我愿意”开头，有什么效果？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答案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】表达了诗人为了“爱人”的幸福，甘愿承受一切苦难、折磨和打击的强烈愿望；使全诗结构紧凑，想像丰富；取得一唱三叹的审美效果。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pacing w:val="0"/>
          <w:sz w:val="21"/>
          <w:lang w:eastAsia="zh-CN"/>
        </w:rPr>
        <w:t>（三）</w:t>
      </w:r>
      <w:r>
        <w:rPr>
          <w:rFonts w:ascii="宋体" w:eastAsia="宋体" w:hAnsi="宋体" w:cs="宋体"/>
          <w:b/>
          <w:bCs/>
          <w:spacing w:val="0"/>
          <w:sz w:val="21"/>
        </w:rPr>
        <w:t>阅读下文，完成</w:t>
      </w:r>
      <w:r>
        <w:rPr>
          <w:rFonts w:ascii="宋体" w:eastAsia="宋体" w:hAnsi="宋体" w:cs="宋体" w:hint="eastAsia"/>
          <w:b/>
          <w:bCs/>
          <w:spacing w:val="0"/>
          <w:sz w:val="21"/>
          <w:lang w:val="en-US" w:eastAsia="zh-CN"/>
        </w:rPr>
        <w:t>问</w:t>
      </w:r>
      <w:r>
        <w:rPr>
          <w:rFonts w:ascii="宋体" w:eastAsia="宋体" w:hAnsi="宋体" w:cs="宋体"/>
          <w:b/>
          <w:bCs/>
          <w:spacing w:val="0"/>
          <w:sz w:val="21"/>
        </w:rPr>
        <w:t>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spacing w:val="0"/>
          <w:sz w:val="21"/>
        </w:rPr>
        <w:t>英诗中“西风”形象的流转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宋体" w:eastAsia="宋体" w:hAnsi="宋体" w:cs="宋体"/>
          <w:spacing w:val="0"/>
          <w:sz w:val="21"/>
        </w:rPr>
        <w:t>包慧怡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一切要从一首名为《西风啊，你何时吹拂》的中古英语小诗说起。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西风啊，你何时吹拂/让细雨轻降？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对这首诗的赏析离不开对它的中心意象“西风”的理解，下面、我们简单梳理一下 “西风”在欧洲古典时期至现代诗歌史上的演变。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希腊神话中的西风之神是仄费洛斯，早从古典时期起，相较于北风波利阿斯、南风诺图斯、东风优洛斯，西风一直在文学中被表现为最柔和宜人的风，人格化的西风大量出现在荷马、柏拉图等人的作品中。早在古希腊罗马文学传统中，西风就已是春日化身。古罗马诗歌中往往保留西风的希腊名字“仄费洛斯”，比如维吉尔《田园诗》中的一首牧歌：“……或去到随西风轻颤的树荫下/或拾步追寻岩洞。看，山葡萄/已用最初的几串果实点缀岩穴”。晚期拉丁文诗歌中的例子可举拜占庭诗人提贝里阿努斯：“这儿河流的呢喃与树叶的窸窣相配/宛如仄费洛斯用轻灵的音乐为它们谱曲。”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在所有这些拉丁文例诗中，西风的形象总体都是正面的、带来生机的、温暖轻柔的地中海地区的拂面和风。这一点到了中世纪英国文学中并无明显改变，西风仄费洛斯依然是春日和风细雨的代言人。最著名的例子当数“英国诗歌之父”乔叟在《坎特伯雷故事集》之《序诗》开篇的描述了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当西风也用他馥郁的呼吸/把生机吹入每一片林地/和原野上的嫩芽，年轻的太阳/已走过白羊座一半的旅程……在乔叟这里，西风继续被强化为春分之风，带来雨水润泽万物之风。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当我们在汉语中读到“云想衣裳花想容，春风拂槛露华浓”“春风先发苑中梅，樱杏桃梨次第开”中独自登场、只手为天地易容的春风，或者“沾衣欲湿杏花雨，吹面不寒杨柳风”“青箬笠，绿蓑衣，斜风细雨不须归”中伴雨随行的春风；乃至“小楼一夜听春雨，深巷明朝卖杏花”中仅被暗示在场的春风，我们应当记得，这春风正是乔叟的西风，维吉尔的西风。西方近代以前诗歌中的仄费洛斯、作为春日化身的西风，而绝不是中文语境下“古道西风瘦马”中的“西风”，——汉语诗歌中西风实乃“秋风”，如（</w:t>
      </w:r>
      <w:r>
        <w:rPr>
          <w:rFonts w:ascii="楷体" w:eastAsia="楷体" w:hAnsi="楷体" w:cs="楷体" w:hint="eastAsia"/>
          <w:spacing w:val="0"/>
          <w:sz w:val="21"/>
          <w:lang w:val="en-US" w:eastAsia="zh-CN"/>
        </w:rPr>
        <w:t xml:space="preserve">    </w:t>
      </w:r>
      <w:r>
        <w:rPr>
          <w:rFonts w:ascii="楷体" w:eastAsia="楷体" w:hAnsi="楷体" w:cs="楷体" w:hint="eastAsia"/>
          <w:spacing w:val="0"/>
          <w:sz w:val="21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这主要是由古代的地理气候环境决定的，正如我们的春风实乃“东风”；“东风夜放花千树”“等闲识得东风面，万紫千红总是春”。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直到又过了一个多世纪，文艺复兴时期英国诗歌中的“西风”开始具有了一些更复杂的特质：依然是温柔的和风，却开始孕育和暗示着更危险和暴力的事物。到了浪漫主义诗歌中，这一潜能全面真实化，西风开始大面积摆脱古典—中世纪时期明媚和煦的形象，成为往来于生命与死亡、秋冬与春夏之间自由不羁且不可控制的雄浑之力，西风同时成了绝望与希望之风。再也没有比雪莱的《西风颂》更为生动的例子了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哦，犷野的西风，秋之实体的气息！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悲怆却又甘冽。你！/请把我枯萎的思绪播送宇宙，/就像你驱遣落叶催促新的生命哦，风啊，/如果冬天来了，春天还会远吗？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雪莱在诗中自比西风，而西风也拥有了调和两个极端、同时作为毁灭者和催生者的双重身份，成了最高浪漫主义精神的一种象征。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而在现代英语诗歌中，与《西风啊，你何时吹拂》在移情作用上最为接近的一首诗，笔者认为出自女诗人艾米莉·迪金森之手：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风雨之夜！若我能和你在一起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风雨之夜应是你我的奢侈！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u w:val="single"/>
        </w:rPr>
      </w:pPr>
      <w:r>
        <w:rPr>
          <w:rFonts w:ascii="楷体" w:eastAsia="楷体" w:hAnsi="楷体" w:cs="楷体" w:hint="eastAsia"/>
          <w:spacing w:val="0"/>
          <w:sz w:val="21"/>
          <w:u w:val="single"/>
        </w:rPr>
        <w:t>何妨就将迪金森诗中未被命名的风看作“西风”？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spacing w:val="0"/>
          <w:sz w:val="21"/>
        </w:rPr>
        <w:t>（选自《读书》2018年9期，有删改）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  <w:spacing w:val="0"/>
          <w:sz w:val="21"/>
        </w:rPr>
        <w:t>1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3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标题中“流转”一词在本文中的词义解释正确的一项是（   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eastAsia="宋体" w:hAnsi="宋体" w:cs="宋体"/>
          <w:spacing w:val="0"/>
          <w:sz w:val="21"/>
        </w:rPr>
      </w:pPr>
      <w:r>
        <w:rPr>
          <w:rFonts w:ascii="宋体" w:eastAsia="宋体" w:hAnsi="宋体" w:cs="宋体"/>
          <w:spacing w:val="0"/>
          <w:sz w:val="21"/>
        </w:rPr>
        <w:t>A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流动转移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eastAsia="宋体" w:hAnsi="宋体" w:cs="宋体"/>
          <w:spacing w:val="0"/>
          <w:sz w:val="21"/>
        </w:rPr>
      </w:pPr>
      <w:r>
        <w:rPr>
          <w:rFonts w:ascii="宋体" w:eastAsia="宋体" w:hAnsi="宋体" w:cs="宋体"/>
          <w:spacing w:val="0"/>
          <w:sz w:val="21"/>
        </w:rPr>
        <w:t>B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流通周转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eastAsia="宋体" w:hAnsi="宋体" w:cs="宋体"/>
          <w:spacing w:val="0"/>
          <w:sz w:val="21"/>
        </w:rPr>
      </w:pPr>
      <w:r>
        <w:rPr>
          <w:rFonts w:ascii="宋体" w:eastAsia="宋体" w:hAnsi="宋体" w:cs="宋体"/>
          <w:spacing w:val="0"/>
          <w:sz w:val="21"/>
        </w:rPr>
        <w:t>C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流畅变化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  <w:spacing w:val="0"/>
          <w:sz w:val="21"/>
        </w:rPr>
        <w:t>D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发展演变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答案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1"/>
        </w:rPr>
        <w:t>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1"/>
        </w:rPr>
        <w:t>流转的本义为：流落转徙或流通周转。联系全文，我们可知文章讲述了“西风”在欧洲古典时期至现代诗歌史上的演变，所以“流转”在文中的含义应为“发展演变”。故选D。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  <w:spacing w:val="0"/>
          <w:sz w:val="21"/>
        </w:rPr>
        <w:t>1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4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 xml:space="preserve">文中括号内填入的古诗词最恰当的是（  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 xml:space="preserve"> 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  <w:spacing w:val="0"/>
          <w:sz w:val="21"/>
        </w:rPr>
        <w:t>A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袅袅兮秋风，洞庭波兮木叶下。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  <w:spacing w:val="0"/>
          <w:sz w:val="21"/>
        </w:rPr>
        <w:t>B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夜来风雨声，花落知多少。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  <w:spacing w:val="0"/>
          <w:sz w:val="21"/>
        </w:rPr>
        <w:t>C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自古逢秋悲寂寥，我言秋日胜春朝。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/>
          <w:spacing w:val="0"/>
          <w:sz w:val="21"/>
        </w:rPr>
        <w:t>D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春花秋月何时了，往事知多少。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答案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1"/>
        </w:rPr>
        <w:t>A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1"/>
        </w:rPr>
        <w:t>根据上文内容“汉语诗歌中西风实乃‘秋风’，如”可推断，举例的诗歌中应含有“秋风”。A项，“袅袅兮秋风，洞庭波兮木叶下”一句符合条件与语境。B项，“夜来风雨声，花落知多少”出自《春晓》，其中的“风”指春风。C项和D项中没有秋风。故选A。《西风啊，你何时吹拂》中的“西风”意象是春日化身，是最柔和宜人的风。从移情作用上看，迪金森诗中未被命名的诗中“风雨之夜”的风也有柔和宜人等春风的特点，说明“西风”的原有意象在现代诗中仍然在沿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  <w:spacing w:val="0"/>
          <w:sz w:val="21"/>
        </w:rPr>
        <w:t>1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5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请分析文末划线句的含义。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答案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1"/>
        </w:rPr>
        <w:t>早期西风是春日化身，是最柔和宜人的风，文艺复兴时期西风兼具温柔的和风，以及开始孕育和暗示着更危险和暴力的事物的特点。浪漫主义诗歌中，摆脱明媚和煦的形象，具有雄浑之力，女诗人艾米莉·迪金森现代英语诗歌中，“西风”的意象又回归呈现为古典时期春日化身，是最柔和宜人的风。说明“西风”的原有意象在现代诗中仍然在沿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1"/>
        </w:rPr>
        <w:t>本题考查学生理解句子含义的能力，解答此类题目时要结合上下文，理解句子在文本语境中的含义。艾米莉•迪金森诗歌中的“风”没有特指，而《西风啊，你何时吹拂》中的“西风”是春日和风细雨的代言人，文中既然认为“在现代英语诗歌中，与《西风啊，你何时吹拂》在移情作用上最为接近的一首诗”是艾米莉•迪金森的这首诗歌，那么诗中“风”的意象特征应该与《西风啊，你何时吹拂》中的“西风”一致。所以划线句的含义为：虽然“西风”的意象从欧洲古典时期到现代诗歌史上有一定的变化，但它原有的意象“柔和的春风”也仍在现代诗歌中沿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  <w:spacing w:val="0"/>
          <w:sz w:val="21"/>
        </w:rPr>
        <w:t>1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6</w:t>
      </w:r>
      <w:r>
        <w:rPr>
          <w:rFonts w:ascii="宋体" w:eastAsia="宋体" w:hAnsi="宋体" w:cs="宋体" w:hint="eastAsia"/>
          <w:spacing w:val="0"/>
          <w:sz w:val="21"/>
          <w:lang w:eastAsia="zh-CN"/>
        </w:rPr>
        <w:t>.</w:t>
      </w:r>
      <w:r>
        <w:rPr>
          <w:rFonts w:ascii="宋体" w:eastAsia="宋体" w:hAnsi="宋体" w:cs="宋体"/>
          <w:spacing w:val="0"/>
          <w:sz w:val="21"/>
        </w:rPr>
        <w:t>概括“西风”意象变化特点。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答案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1"/>
        </w:rPr>
        <w:t>《西风啊，你何时吹拂》中的“西风”意象是春日化身，是最柔和宜人的风。从移情作用上看，迪金森诗中未被命名的诗中“风雨之夜”的风也有柔和宜人等春风的特点，说明“西风”的原有意象在现代诗中仍然在沿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b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  <w:lang w:eastAsia="zh-CN"/>
        </w:rPr>
        <w:t>解析</w:t>
      </w:r>
      <w:r>
        <w:rPr>
          <w:rFonts w:ascii="楷体" w:eastAsia="楷体" w:hAnsi="楷体" w:cs="楷体" w:hint="eastAsia"/>
          <w:b w:val="0"/>
          <w:bCs w:val="0"/>
          <w:color w:val="FF0000"/>
          <w:spacing w:val="0"/>
          <w:sz w:val="21"/>
        </w:rPr>
        <w:t>】</w:t>
      </w:r>
      <w:r>
        <w:rPr>
          <w:rFonts w:ascii="楷体" w:eastAsia="楷体" w:hAnsi="楷体" w:cs="楷体" w:hint="eastAsia"/>
          <w:color w:val="FF0000"/>
          <w:spacing w:val="0"/>
          <w:sz w:val="21"/>
          <w:szCs w:val="21"/>
        </w:rPr>
        <w:t>本题考查把握文章内容要点、筛选文本重要信息的能力。解答此类题目，学生首先通读全文，重点读与选项内容相关的段落，进而分析内容，提炼重要信息，根据题干要求进行归纳。从全文可知“西风”意象的演变有四个阶段。古典时期，“西风的形象总体都是正面的、带来生机的、温暖轻柔的地中海地区的拂面和风”。等到了文艺复兴时期，“英国诗歌中的‘西风’开始具有了一些更复杂的特质：依然是温柔的和风，却开始孕育和暗示着更危险和暴力的事物”。再到浪漫主义诗歌中，“西风开始大面积摆脱古典—中世纪时期明媚和煦的形象，成为往来于生命与死亡、秋冬与春夏之间自由不羁且不可控制的雄浑之力”，而到了女诗人艾米莉•迪金森现代英语诗歌中，“西风”又回归了古典时期的意象特征，成为柔和的春风。</w:t>
      </w:r>
    </w:p>
    <w:p>
      <w:pPr>
        <w:shd w:val="clear" w:color="auto" w:fill="auto"/>
        <w:spacing w:line="360" w:lineRule="auto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语拼音">
    <w:altName w:val="Segoe Print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620AD8"/>
    <w:rsid w:val="19B35229"/>
    <w:rsid w:val="44E54FE1"/>
    <w:rsid w:val="7FF044CE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