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DDF8F7">
      <w:pPr>
        <w:ind w:firstLine="210" w:firstLineChars="100"/>
        <w:rPr>
          <w:rFonts w:hint="eastAsia"/>
        </w:rPr>
      </w:pPr>
    </w:p>
    <w:p w14:paraId="7A9BB0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0"/>
        <w:jc w:val="center"/>
        <w:rPr>
          <w:rFonts w:hint="eastAsia" w:ascii="微软雅黑" w:hAnsi="微软雅黑" w:eastAsia="微软雅黑" w:cs="微软雅黑"/>
          <w:i w:val="0"/>
          <w:iCs w:val="0"/>
          <w:caps w:val="0"/>
          <w:color w:val="333333"/>
          <w:spacing w:val="0"/>
          <w:sz w:val="45"/>
          <w:szCs w:val="45"/>
        </w:rPr>
      </w:pPr>
      <w:r>
        <w:rPr>
          <w:rFonts w:hint="eastAsia" w:ascii="微软雅黑" w:hAnsi="微软雅黑" w:eastAsia="微软雅黑" w:cs="微软雅黑"/>
          <w:i w:val="0"/>
          <w:iCs w:val="0"/>
          <w:caps w:val="0"/>
          <w:color w:val="333333"/>
          <w:spacing w:val="0"/>
          <w:sz w:val="45"/>
          <w:szCs w:val="45"/>
          <w:bdr w:val="none" w:color="auto" w:sz="0" w:space="0"/>
          <w:shd w:val="clear" w:fill="FFFFFF"/>
        </w:rPr>
        <w:t>浅谈新课程背景下待优生的教育转化策略</w:t>
      </w:r>
    </w:p>
    <w:p w14:paraId="23301E89">
      <w:pPr>
        <w:ind w:firstLine="210" w:firstLineChars="100"/>
        <w:rPr>
          <w:rFonts w:hint="eastAsia"/>
        </w:rPr>
      </w:pPr>
      <w:bookmarkStart w:id="0" w:name="_GoBack"/>
      <w:bookmarkEnd w:id="0"/>
    </w:p>
    <w:p w14:paraId="037DECD8">
      <w:pPr>
        <w:ind w:firstLine="210" w:firstLineChars="100"/>
        <w:rPr>
          <w:rFonts w:hint="eastAsia"/>
        </w:rPr>
      </w:pPr>
    </w:p>
    <w:p w14:paraId="6B1DA05D">
      <w:pPr>
        <w:ind w:firstLine="420" w:firstLineChars="200"/>
        <w:rPr>
          <w:rFonts w:hint="eastAsia"/>
        </w:rPr>
      </w:pPr>
      <w:r>
        <w:rPr>
          <w:rFonts w:hint="eastAsia"/>
        </w:rPr>
        <w:t>待优生的教育是我们教师感到头疼的事，尤其是在现行新课程背景下，教育学生实行“以人为本，德育为首”，然而现在的学生大多是独生子女，家长视之为掌上明珠，我们教师对待优生的教育方法不当，容易形成家长与学生的矛盾、学生与老师的矛盾，影响教育质量和班级管理，因此需要对待优生转化给予重视，希望通过本文的研究可以帮助在待优生转化问题上提供上思路。</w:t>
      </w:r>
    </w:p>
    <w:p w14:paraId="1A450590">
      <w:pPr>
        <w:rPr>
          <w:rFonts w:hint="eastAsia"/>
        </w:rPr>
      </w:pPr>
    </w:p>
    <w:p w14:paraId="53E2623F">
      <w:pPr>
        <w:rPr>
          <w:rFonts w:hint="eastAsia"/>
        </w:rPr>
      </w:pPr>
      <w:r>
        <w:rPr>
          <w:rFonts w:hint="eastAsia"/>
        </w:rPr>
        <w:t>1.待优生的特点</w:t>
      </w:r>
    </w:p>
    <w:p w14:paraId="29089BCF">
      <w:pPr>
        <w:rPr>
          <w:rFonts w:hint="eastAsia"/>
        </w:rPr>
      </w:pPr>
    </w:p>
    <w:p w14:paraId="4F43859D">
      <w:pPr>
        <w:rPr>
          <w:rFonts w:hint="eastAsia"/>
        </w:rPr>
      </w:pPr>
      <w:r>
        <w:rPr>
          <w:rFonts w:hint="eastAsia"/>
        </w:rPr>
        <w:t>1.1缺乏上进心</w:t>
      </w:r>
    </w:p>
    <w:p w14:paraId="678E3912">
      <w:pPr>
        <w:rPr>
          <w:rFonts w:hint="eastAsia"/>
        </w:rPr>
      </w:pPr>
    </w:p>
    <w:p w14:paraId="6F1F17DE">
      <w:pPr>
        <w:rPr>
          <w:rFonts w:hint="eastAsia"/>
        </w:rPr>
      </w:pPr>
      <w:r>
        <w:rPr>
          <w:rFonts w:hint="eastAsia"/>
        </w:rPr>
        <w:t>待优生一般没有明确的学习目的，缺乏强烈的求知欲望和学习兴趣。他们有时也会对某个对象产生一定的兴趣，也会热一阵儿，但不能稳定持久。怕吃苦，没有毅力，得过且过。学习态度不端，上课难以聚精会神、专心致志；因此，他们学习懈怠，成绩提高甚微。在学习中没有获得心理需要的满足及成功的愉悦感，更不可能产生新的、高层次需要，从而缺乏学习的内驱力和上进心。</w:t>
      </w:r>
    </w:p>
    <w:p w14:paraId="14AF7599">
      <w:pPr>
        <w:rPr>
          <w:rFonts w:hint="eastAsia"/>
        </w:rPr>
      </w:pPr>
    </w:p>
    <w:p w14:paraId="0573527A">
      <w:pPr>
        <w:rPr>
          <w:rFonts w:hint="eastAsia"/>
        </w:rPr>
      </w:pPr>
      <w:r>
        <w:rPr>
          <w:rFonts w:hint="eastAsia"/>
        </w:rPr>
        <w:t>1.2意志不坚强</w:t>
      </w:r>
    </w:p>
    <w:p w14:paraId="1500EB81">
      <w:pPr>
        <w:rPr>
          <w:rFonts w:hint="eastAsia"/>
        </w:rPr>
      </w:pPr>
    </w:p>
    <w:p w14:paraId="58E7DF03">
      <w:pPr>
        <w:rPr>
          <w:rFonts w:hint="eastAsia"/>
        </w:rPr>
      </w:pPr>
      <w:r>
        <w:rPr>
          <w:rFonts w:hint="eastAsia"/>
        </w:rPr>
        <w:t>待优生由于长期不能从各个方面严格要求自己，故而作风散漫。当自己的不正当欲望和要求与道德观念相矛盾时，就表现出了不能约束、控制自己的行为。做事（包括改正自己的缺点）往往是有头无尾，不能持久。</w:t>
      </w:r>
    </w:p>
    <w:p w14:paraId="191E6965">
      <w:pPr>
        <w:rPr>
          <w:rFonts w:hint="eastAsia"/>
        </w:rPr>
      </w:pPr>
    </w:p>
    <w:p w14:paraId="1B6BFE7F">
      <w:pPr>
        <w:rPr>
          <w:rFonts w:hint="eastAsia"/>
        </w:rPr>
      </w:pPr>
      <w:r>
        <w:rPr>
          <w:rFonts w:hint="eastAsia"/>
        </w:rPr>
        <w:t>2.待优生的成因</w:t>
      </w:r>
    </w:p>
    <w:p w14:paraId="02646AA0">
      <w:pPr>
        <w:rPr>
          <w:rFonts w:hint="eastAsia"/>
        </w:rPr>
      </w:pPr>
    </w:p>
    <w:p w14:paraId="13743CA4">
      <w:pPr>
        <w:rPr>
          <w:rFonts w:hint="eastAsia"/>
        </w:rPr>
      </w:pPr>
      <w:r>
        <w:rPr>
          <w:rFonts w:hint="eastAsia"/>
        </w:rPr>
        <w:t>2.1主观因素</w:t>
      </w:r>
    </w:p>
    <w:p w14:paraId="14C66839">
      <w:pPr>
        <w:rPr>
          <w:rFonts w:hint="eastAsia"/>
        </w:rPr>
      </w:pPr>
    </w:p>
    <w:p w14:paraId="4CCEA382">
      <w:pPr>
        <w:rPr>
          <w:rFonts w:hint="eastAsia"/>
        </w:rPr>
      </w:pPr>
      <w:r>
        <w:rPr>
          <w:rFonts w:hint="eastAsia"/>
        </w:rPr>
        <w:t>首先，丧失自信心。青少年时期，生理因素对学生思想感情及行为的影响较为显著，他们正处于身心矛盾期，经受不住困难的考验。其世界观也正处于逐步确立阶段，这一时期是一生中最危险的时期。此时若引导不当，极易上当受骗。但他们却自以为长大成人，想摆脱家长的束缚、教师的指导，独立处理一些问题。当其想法与家长、老师的要求相背时，就容易被坏人利用，有的甚至误入歧途。还有的由于后天的智力开发不当，导致思维迟钝，想象力贫乏，观察力、记忆力差，接受能力、语言表达能力低下，学习成绩不佳，从而丧失自信心，落入后进生的行列。</w:t>
      </w:r>
    </w:p>
    <w:p w14:paraId="424D3DEB">
      <w:pPr>
        <w:rPr>
          <w:rFonts w:hint="eastAsia"/>
        </w:rPr>
      </w:pPr>
    </w:p>
    <w:p w14:paraId="55014960">
      <w:pPr>
        <w:rPr>
          <w:rFonts w:hint="eastAsia"/>
        </w:rPr>
      </w:pPr>
      <w:r>
        <w:rPr>
          <w:rFonts w:hint="eastAsia"/>
        </w:rPr>
        <w:t>其次，从众心理较突出。在群体的压力和影响下，从内心到行为放弃自我而采取与大多数人相一致的意见与行为，甘愿放弃自己微小的进取心。</w:t>
      </w:r>
    </w:p>
    <w:p w14:paraId="039BA52D">
      <w:pPr>
        <w:rPr>
          <w:rFonts w:hint="eastAsia"/>
        </w:rPr>
      </w:pPr>
    </w:p>
    <w:p w14:paraId="351A6C4B">
      <w:pPr>
        <w:rPr>
          <w:rFonts w:hint="eastAsia"/>
        </w:rPr>
      </w:pPr>
      <w:r>
        <w:rPr>
          <w:rFonts w:hint="eastAsia"/>
        </w:rPr>
        <w:t>最后，不当的失败归因。待优生往往将不可控制的消极事件或失败结果归因于自身内部的、稳定的因素，如能力和智力等，导致出现一种弥散的、无助的和抑郁的状态，降低自我评价，减弱行动动力。</w:t>
      </w:r>
    </w:p>
    <w:p w14:paraId="643F9CE9">
      <w:pPr>
        <w:rPr>
          <w:rFonts w:hint="eastAsia"/>
        </w:rPr>
      </w:pPr>
    </w:p>
    <w:p w14:paraId="70D95134">
      <w:pPr>
        <w:rPr>
          <w:rFonts w:hint="eastAsia"/>
        </w:rPr>
      </w:pPr>
      <w:r>
        <w:rPr>
          <w:rFonts w:hint="eastAsia"/>
        </w:rPr>
        <w:t>2.2客观因素</w:t>
      </w:r>
    </w:p>
    <w:p w14:paraId="35359B1E">
      <w:pPr>
        <w:rPr>
          <w:rFonts w:hint="eastAsia"/>
        </w:rPr>
      </w:pPr>
    </w:p>
    <w:p w14:paraId="4FAFB436">
      <w:pPr>
        <w:rPr>
          <w:rFonts w:hint="eastAsia"/>
        </w:rPr>
      </w:pPr>
      <w:r>
        <w:rPr>
          <w:rFonts w:hint="eastAsia"/>
        </w:rPr>
        <w:t>首先是家庭方面的因素。家庭对待优生的影响如下：一是过分的溺爱与娇惯。对于子女的无理要求给予无原则的满足和迁就，养成子女的不良习惯。忽视思想品德教育和管理，使其养成了高傲孤僻、自私自利、专横跋扈、不爱动手、不负责任的病态心理和性格。二是教育方法简单粗暴。以打骂代替说服教育，导致逆反心理，冷酷、消沉、不思进取。三是不注意平时言行。由于家长思想觉悟、文化水平低，行为不端正，生活不检点，使子女耳濡目染，缺乏是非荣辱观念。四是家庭破裂父母离异。孩子失去母爱或父爱，无人监督和看管，心灵深处受到创伤，形成内向孤僻的性格。</w:t>
      </w:r>
    </w:p>
    <w:p w14:paraId="1DD98C1F">
      <w:pPr>
        <w:rPr>
          <w:rFonts w:hint="eastAsia"/>
        </w:rPr>
      </w:pPr>
    </w:p>
    <w:p w14:paraId="518E552A">
      <w:pPr>
        <w:rPr>
          <w:rFonts w:hint="eastAsia"/>
        </w:rPr>
      </w:pPr>
      <w:r>
        <w:rPr>
          <w:rFonts w:hint="eastAsia"/>
        </w:rPr>
        <w:t>其次是社会方面的影响。由于市场经济体制的不完善和脑体倒挂的存在，造成知识贬值，产生新的读书无用思想。二是庸俗关系学的影响。亲朋好友、同学老乡在办事上的特殊作用，使部分青少年从小就拉帮结派、不务正业、分散精力。</w:t>
      </w:r>
    </w:p>
    <w:p w14:paraId="0459121F">
      <w:pPr>
        <w:rPr>
          <w:rFonts w:hint="eastAsia"/>
        </w:rPr>
      </w:pPr>
    </w:p>
    <w:p w14:paraId="04728577">
      <w:pPr>
        <w:rPr>
          <w:rFonts w:hint="eastAsia"/>
        </w:rPr>
      </w:pPr>
      <w:r>
        <w:rPr>
          <w:rFonts w:hint="eastAsia"/>
        </w:rPr>
        <w:t>2.3教育工作者认知的偏差。</w:t>
      </w:r>
    </w:p>
    <w:p w14:paraId="26DC9EF2">
      <w:pPr>
        <w:rPr>
          <w:rFonts w:hint="eastAsia"/>
        </w:rPr>
      </w:pPr>
    </w:p>
    <w:p w14:paraId="46D82C64">
      <w:pPr>
        <w:rPr>
          <w:rFonts w:hint="eastAsia"/>
        </w:rPr>
      </w:pPr>
      <w:r>
        <w:rPr>
          <w:rFonts w:hint="eastAsia"/>
        </w:rPr>
        <w:t>在教育教学过程中，教育工作者对学生的感知和判断往往会因各种心理效应而造成歪曲的社会知觉，做出错误的评价，影响良好教育效果的形成。</w:t>
      </w:r>
    </w:p>
    <w:p w14:paraId="1ACA2A21">
      <w:pPr>
        <w:rPr>
          <w:rFonts w:hint="eastAsia"/>
        </w:rPr>
      </w:pPr>
    </w:p>
    <w:p w14:paraId="1A0DD43C">
      <w:pPr>
        <w:rPr>
          <w:rFonts w:hint="eastAsia"/>
        </w:rPr>
      </w:pPr>
      <w:r>
        <w:rPr>
          <w:rFonts w:hint="eastAsia"/>
        </w:rPr>
        <w:t>有些教师对优等生宠护有加，视后进生为包袱，甚至讽刺挖苦、求全责备，使其自信心受到伤害，自暴自弃，产生破罐子破摔心理，形成恶性循环，导致不可救药。</w:t>
      </w:r>
    </w:p>
    <w:p w14:paraId="779D0CE5">
      <w:pPr>
        <w:rPr>
          <w:rFonts w:hint="eastAsia"/>
        </w:rPr>
      </w:pPr>
    </w:p>
    <w:p w14:paraId="574107C2">
      <w:pPr>
        <w:rPr>
          <w:rFonts w:hint="eastAsia"/>
        </w:rPr>
      </w:pPr>
      <w:r>
        <w:rPr>
          <w:rFonts w:hint="eastAsia"/>
        </w:rPr>
        <w:t>3.待优生的教育转化策略</w:t>
      </w:r>
    </w:p>
    <w:p w14:paraId="4567A2C7">
      <w:pPr>
        <w:rPr>
          <w:rFonts w:hint="eastAsia"/>
        </w:rPr>
      </w:pPr>
    </w:p>
    <w:p w14:paraId="64E289B7">
      <w:pPr>
        <w:rPr>
          <w:rFonts w:hint="eastAsia"/>
        </w:rPr>
      </w:pPr>
      <w:r>
        <w:rPr>
          <w:rFonts w:hint="eastAsia"/>
        </w:rPr>
        <w:t>3.1从思想出发，转变后进生的观念。</w:t>
      </w:r>
    </w:p>
    <w:p w14:paraId="54D2FD3C">
      <w:pPr>
        <w:rPr>
          <w:rFonts w:hint="eastAsia"/>
        </w:rPr>
      </w:pPr>
    </w:p>
    <w:p w14:paraId="5D443104">
      <w:pPr>
        <w:rPr>
          <w:rFonts w:hint="eastAsia"/>
        </w:rPr>
      </w:pPr>
      <w:r>
        <w:rPr>
          <w:rFonts w:hint="eastAsia"/>
        </w:rPr>
        <w:t>通过多年的观察发现，绝大部分的后进生都有自卑感，本身就觉得自己比别人差，所以自卑是左右他们进步的最大障碍。所以应当从心里转变他们这种自卑的现状，通过勤沟通的方式让他们敢于同老师和同学交流增强他们的自信心，让他们对自己能够提高学习成绩也更加有信心，从而转变他们的行为，促进其上进。</w:t>
      </w:r>
    </w:p>
    <w:p w14:paraId="6EEAB66C">
      <w:pPr>
        <w:rPr>
          <w:rFonts w:hint="eastAsia"/>
        </w:rPr>
      </w:pPr>
    </w:p>
    <w:p w14:paraId="4E8E829F">
      <w:pPr>
        <w:rPr>
          <w:rFonts w:hint="eastAsia"/>
        </w:rPr>
      </w:pPr>
      <w:r>
        <w:rPr>
          <w:rFonts w:hint="eastAsia"/>
        </w:rPr>
        <w:t>加强对差生进行科学的人生观和世界观的教育，教师可以按照“尊重―倾听―理解―疏导―成长―成才”的教育思路，充分利用学科特点，结合实际，联系生活，对差生进行爱国主义、人生观、价值观的教育与培养，从而让差生更清楚地认识自己，增强学习动机，培养浓厚的学习兴趣。</w:t>
      </w:r>
    </w:p>
    <w:p w14:paraId="0E051879">
      <w:pPr>
        <w:rPr>
          <w:rFonts w:hint="eastAsia"/>
        </w:rPr>
      </w:pPr>
    </w:p>
    <w:p w14:paraId="757AA7F4">
      <w:pPr>
        <w:rPr>
          <w:rFonts w:hint="eastAsia"/>
        </w:rPr>
      </w:pPr>
      <w:r>
        <w:rPr>
          <w:rFonts w:hint="eastAsia"/>
        </w:rPr>
        <w:t>3.2实施“分类指导，分层施教”的课堂教学法。</w:t>
      </w:r>
    </w:p>
    <w:p w14:paraId="1E68C792">
      <w:pPr>
        <w:rPr>
          <w:rFonts w:hint="eastAsia"/>
        </w:rPr>
      </w:pPr>
    </w:p>
    <w:p w14:paraId="5F8B5218">
      <w:pPr>
        <w:rPr>
          <w:rFonts w:hint="eastAsia"/>
        </w:rPr>
      </w:pPr>
      <w:r>
        <w:rPr>
          <w:rFonts w:hint="eastAsia"/>
        </w:rPr>
        <w:t>在人的发展过程中，由于受到遗传、家庭、环境等因素的制约，每个人的发展存在着不同的个体差异，又由于各个学生的生理条件和受教育的具体情况的不同，同一年龄的学生，在心理发展速度和面貌上又具有显著的不同，从而形成学生的个性特点。针对这些差异，教育者应该做到“一把钥匙开一把锁”，既要争取大多数学生达到培养目标，又有利于造就一批优秀人才。</w:t>
      </w:r>
    </w:p>
    <w:p w14:paraId="0B59780A">
      <w:pPr>
        <w:rPr>
          <w:rFonts w:hint="eastAsia"/>
        </w:rPr>
      </w:pPr>
    </w:p>
    <w:p w14:paraId="3FB01616">
      <w:pPr>
        <w:rPr>
          <w:rFonts w:hint="eastAsia"/>
        </w:rPr>
      </w:pPr>
      <w:r>
        <w:rPr>
          <w:rFonts w:hint="eastAsia"/>
        </w:rPr>
        <w:t>3.3启发诱导，培养待优生的学习情趣。</w:t>
      </w:r>
    </w:p>
    <w:p w14:paraId="2560557D">
      <w:pPr>
        <w:rPr>
          <w:rFonts w:hint="eastAsia"/>
        </w:rPr>
      </w:pPr>
    </w:p>
    <w:p w14:paraId="59A091C8">
      <w:pPr>
        <w:rPr>
          <w:rFonts w:hint="eastAsia"/>
        </w:rPr>
      </w:pPr>
      <w:r>
        <w:rPr>
          <w:rFonts w:hint="eastAsia"/>
        </w:rPr>
        <w:t>待优生后进原因是多种多样的，要他们改正这些缺点不是一朝一夕就能做到的。待优生的转化是一个长期的过程。不能操之过急，在转化过程中，学生由于受内部错误观念和外部诱因的影响，往往更容易出现反复。</w:t>
      </w:r>
    </w:p>
    <w:p w14:paraId="7609870E">
      <w:pPr>
        <w:rPr>
          <w:rFonts w:hint="eastAsia"/>
        </w:rPr>
      </w:pPr>
    </w:p>
    <w:p w14:paraId="3160F0F3">
      <w:pPr>
        <w:rPr>
          <w:rFonts w:hint="eastAsia"/>
        </w:rPr>
      </w:pPr>
      <w:r>
        <w:rPr>
          <w:rFonts w:hint="eastAsia"/>
        </w:rPr>
        <w:t>因此，作为老师，要有足够的耐心，循循善诱，反复讲理，提高他们的思想认识，培养他们明辨是非的能力。在他们进步过程中，要善于发现反复中的积极因素，找到他们的兴趣点，并激发这些学习兴趣点，让他们在学习上产生较强的内驱动力。同时还要以发展的心态，看待学生的失误，帮助学生消除错误的认知因素，弥补失误，促进他们健康成长。</w:t>
      </w:r>
    </w:p>
    <w:p w14:paraId="14C122BC">
      <w:pPr>
        <w:rPr>
          <w:rFonts w:hint="eastAsia"/>
        </w:rPr>
      </w:pPr>
    </w:p>
    <w:p w14:paraId="5F639387">
      <w:pPr>
        <w:rPr>
          <w:rFonts w:hint="eastAsia"/>
        </w:rPr>
      </w:pPr>
      <w:r>
        <w:rPr>
          <w:rFonts w:hint="eastAsia"/>
        </w:rPr>
        <w:t>3.4有效性地引导学生做好职业生涯规划。</w:t>
      </w:r>
    </w:p>
    <w:p w14:paraId="08020F31">
      <w:pPr>
        <w:rPr>
          <w:rFonts w:hint="eastAsia"/>
        </w:rPr>
      </w:pPr>
    </w:p>
    <w:p w14:paraId="76572A0A">
      <w:pPr>
        <w:rPr>
          <w:rFonts w:hint="eastAsia"/>
        </w:rPr>
      </w:pPr>
      <w:r>
        <w:rPr>
          <w:rFonts w:hint="eastAsia"/>
        </w:rPr>
        <w:t>当前，高考改革紧锣密鼓进行，根据最新消息，我国高考将采取两种模式。第一种高考模式是技术技能人才的高考，考试内容为技能加文化知识；第二种高考模式就是现在的高考，学术型人才的高考。技能型人才的高考和学术型人才的高考分开。在高中阶段，学生就可以选择未来发展的模式。</w:t>
      </w:r>
    </w:p>
    <w:p w14:paraId="42900AB6">
      <w:pPr>
        <w:rPr>
          <w:rFonts w:hint="eastAsia"/>
        </w:rPr>
      </w:pPr>
    </w:p>
    <w:p w14:paraId="593F7AF6">
      <w:pPr>
        <w:rPr>
          <w:rFonts w:hint="eastAsia"/>
        </w:rPr>
      </w:pPr>
      <w:r>
        <w:rPr>
          <w:rFonts w:hint="eastAsia"/>
        </w:rPr>
        <w:t>4.总结</w:t>
      </w:r>
    </w:p>
    <w:p w14:paraId="5079757A">
      <w:pPr>
        <w:rPr>
          <w:rFonts w:hint="eastAsia"/>
        </w:rPr>
      </w:pPr>
    </w:p>
    <w:p w14:paraId="7E50D10B">
      <w:r>
        <w:rPr>
          <w:rFonts w:hint="eastAsia"/>
        </w:rPr>
        <w:t>“待优生”的教育培养工作是一项长期的极其艰巨复杂的教育工程，在发挥学校教育主导作用的同时，还要注意学校与家庭的沟通，把学校教育、家庭教育和社会教育有机结合起来，形成多方位立体式的教育结构，确保教育培养工作有条不紊地进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yNDgyNjJmMmQwNTVmMWNlNzQ2ZGFlM2QzMThhOTIifQ=="/>
  </w:docVars>
  <w:rsids>
    <w:rsidRoot w:val="00000000"/>
    <w:rsid w:val="18D23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2024-08-09T09:10:36Z</dcterms:created>
  <dc:creator>Administrator</dc:creator>
  <cp:lastModifiedBy>WPS_1693980377</cp:lastModifiedBy>
  <dcterms:modified xsi:type="dcterms:W3CDTF">2024-08-09T09:11:09Z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D18E45B2260D491391302585E26D2BEA_12</vt:lpwstr>
  </property>
</Properties>
</file>