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rPr>
                <w:rFonts w:hint="eastAsia" w:ascii="宋体"/>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77" w:hRule="atLeast"/>
          <w:tblCellSpacing w:w="15" w:type="dxa"/>
        </w:trPr>
        <w:tc>
          <w:tcPr>
            <w:tcW w:w="0" w:type="auto"/>
            <w:shd w:val="clear"/>
            <w:vAlign w:val="center"/>
          </w:tcPr>
          <w:p>
            <w:pPr>
              <w:keepNext w:val="0"/>
              <w:keepLines w:val="0"/>
              <w:widowControl/>
              <w:suppressLineNumbers w:val="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中考语文备考复习计划（精选12篇）</w:t>
            </w:r>
          </w:p>
          <w:p>
            <w:pPr>
              <w:keepNext w:val="0"/>
              <w:keepLines w:val="0"/>
              <w:widowControl/>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suppressLineNumbers w:val="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中考语文备考复习计划 篇1　　</w:t>
            </w:r>
          </w:p>
          <w:p>
            <w:pPr>
              <w:keepNext w:val="0"/>
              <w:keepLines w:val="0"/>
              <w:widowControl/>
              <w:numPr>
                <w:ilvl w:val="0"/>
                <w:numId w:val="1"/>
              </w:numPr>
              <w:suppressLineNumbers w:val="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指导思想　　以《语文课程标准》以及《语文考试说明》为指针，以能力要点为依托，立足教材，结合学生实际，研讨复习方法，面向全体学生，兼顾各个层次，全面系统地提高学生的语文技能和综合素养，顺利完成08年中考的目标任务。　　</w:t>
            </w:r>
          </w:p>
          <w:p>
            <w:pPr>
              <w:keepNext w:val="0"/>
              <w:keepLines w:val="0"/>
              <w:widowControl/>
              <w:numPr>
                <w:ilvl w:val="0"/>
                <w:numId w:val="1"/>
              </w:numPr>
              <w:suppressLineNumbers w:val="0"/>
              <w:ind w:left="0" w:leftChars="0" w:firstLine="0" w:firstLine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备考目标：1、强化语文积累及运用训</w:t>
            </w:r>
            <w:bookmarkStart w:id="0" w:name="_GoBack"/>
            <w:bookmarkEnd w:id="0"/>
            <w:r>
              <w:rPr>
                <w:rFonts w:ascii="宋体" w:hAnsi="宋体" w:eastAsia="宋体" w:cs="宋体"/>
                <w:i w:val="0"/>
                <w:iCs w:val="0"/>
                <w:caps w:val="0"/>
                <w:color w:val="000000"/>
                <w:spacing w:val="0"/>
                <w:kern w:val="0"/>
                <w:sz w:val="24"/>
                <w:szCs w:val="24"/>
                <w:lang w:val="en-US" w:eastAsia="zh-CN" w:bidi="ar"/>
              </w:rPr>
              <w:t>练，尤其强化字词、名句的默写，病句修改和开放性创新题型训练，以学会运用为目的进行练习。2、强化综合性学习、口语交际的复习及名著阅读的拓展，以语文学习与现实生活之间的`联系为主。3、强化阅读训练，包括现代文阅读和浅易文言文阅读。　　4、强化写作审题指导，进行作文储备，了解考场作文的技巧。　　</w:t>
            </w:r>
          </w:p>
          <w:p>
            <w:pPr>
              <w:keepNext w:val="0"/>
              <w:keepLines w:val="0"/>
              <w:widowControl/>
              <w:numPr>
                <w:ilvl w:val="0"/>
                <w:numId w:val="1"/>
              </w:numPr>
              <w:suppressLineNumbers w:val="0"/>
              <w:ind w:left="0" w:leftChars="0" w:firstLine="0" w:firstLine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关于下学期的复习　　</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复习的三个轮次：　　</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第一轮复习(3.20——4.20)　　</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第二轮复习(4.22——5.15)　　</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第三轮复习(5.16——6.10)　　</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回扣课本，落实基础(6.11----6.19)　　</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ilvl w:val="0"/>
                <w:numId w:val="1"/>
              </w:numPr>
              <w:suppressLineNumbers w:val="0"/>
              <w:ind w:left="0" w:leftChars="0" w:firstLine="0" w:firstLine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第一轮复习策略：　　明确考点(边引导学生明确考点范围，边进行板块复习，避免无效劳动)　　夯实基础(立足课本，扎实掌握课本文言文知识)　　巩固根本(紧抓阅读和写作不放松)　　归纳方法(对文言文释义和翻译、精读以及不同的作文形式边训练边梳理方法)　　强调规范(强调审题、思考分析和表达的规范，避免无谓失分)　　点面结合(以专题训练为主，试题模拟作辅助，专题吃准考点，试题反馈诊断)　　</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ilvl w:val="0"/>
                <w:numId w:val="1"/>
              </w:numPr>
              <w:suppressLineNumbers w:val="0"/>
              <w:ind w:left="0" w:leftChars="0" w:firstLine="0" w:firstLineChars="0"/>
              <w:jc w:val="left"/>
              <w:rPr>
                <w:i w:val="0"/>
                <w:iCs w:val="0"/>
                <w:caps w:val="0"/>
                <w:color w:val="000000"/>
                <w:spacing w:val="0"/>
              </w:rPr>
            </w:pPr>
            <w:r>
              <w:rPr>
                <w:rFonts w:ascii="宋体" w:hAnsi="宋体" w:eastAsia="宋体" w:cs="宋体"/>
                <w:i w:val="0"/>
                <w:iCs w:val="0"/>
                <w:caps w:val="0"/>
                <w:color w:val="000000"/>
                <w:spacing w:val="0"/>
                <w:kern w:val="0"/>
                <w:sz w:val="24"/>
                <w:szCs w:val="24"/>
                <w:lang w:val="en-US" w:eastAsia="zh-CN" w:bidi="ar"/>
              </w:rPr>
              <w:t>预期目标：　　1、综合学习板块：对标语、主题词、口号、宣传语和选题角度等能够准确把握，能够准确把握综合探究型题目，口语交际能把握文明礼貌用语，要点回答完整，能够灵活应对。　　2、基础小题：适当训练，掌握一定解题规律。　　3、文言文：夯实常用文言实词，注意归纳一词多义，有价值的通假字，有实在意义的常用虚词;准确翻译课文中的有代表性的语句，留心归纳特殊句式的翻译。准确把握文章内容主旨。　　4、综合阅读：学生明确考点及命题方式，准确筛选和整合信息，摸索行之有效的阅读做题方法。　　5、精读：学生明确考点及命题方式，准确把握命题意图，加强各种文体(除诗歌、戏剧)，尤其是文学作品的适应性训练。　　6、作文：对不同的作文命题方式(尤其是材料作文)进行再认识，准确把握命题意图，避免跑题。力求切题，文体规范，内容充实。</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ind w:leftChars="0"/>
              <w:jc w:val="center"/>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中考语文备考复习计划 篇2</w:t>
            </w:r>
          </w:p>
          <w:p>
            <w:pPr>
              <w:keepNext w:val="0"/>
              <w:keepLines w:val="0"/>
              <w:widowControl/>
              <w:numPr>
                <w:ilvl w:val="0"/>
                <w:numId w:val="2"/>
              </w:numPr>
              <w:suppressLineNumbers w:val="0"/>
              <w:ind w:left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复习目标　　通过复习，使学生对初中阶段的语文基本知识有一个明确的、系统的了解，强化学生的阅读理解能力和语言表达能力，提高学生运用语文知识解决实际问题的能力。力争在今年的中考中，语文科的成绩稳中有升。　　</w:t>
            </w:r>
          </w:p>
          <w:p>
            <w:pPr>
              <w:keepNext w:val="0"/>
              <w:keepLines w:val="0"/>
              <w:widowControl/>
              <w:numPr>
                <w:ilvl w:val="0"/>
                <w:numId w:val="2"/>
              </w:numPr>
              <w:suppressLineNumbers w:val="0"/>
              <w:ind w:left="0" w:leftChars="0" w:firstLine="0" w:firstLine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认真解读《课程标准》，强化目标意识　　《语文课程标准》是中考命题的直接依据，为了不走弯路，提高复习的效率，我认为老师自己应该先认真解读《全区考试说明》，明确考试方向，洞察考试热点，同时学生也要在老师的引导下，认真学习《全区考试说明》中所列考项，明确目标，逐项对照，务求落实，使复习真正做到有的放矢。　　</w:t>
            </w:r>
          </w:p>
          <w:p>
            <w:pPr>
              <w:keepNext w:val="0"/>
              <w:keepLines w:val="0"/>
              <w:widowControl/>
              <w:numPr>
                <w:ilvl w:val="0"/>
                <w:numId w:val="2"/>
              </w:numPr>
              <w:suppressLineNumbers w:val="0"/>
              <w:ind w:left="0" w:leftChars="0" w:firstLine="0" w:firstLine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潜心钻研中考命题，探讨预测命题方向。　　近两年我区中考试题，在试题结构、命题内容和题型、题量上基本上没有变化。试卷分为“积累”、“文言文阅读”、“现代文阅读”和“作文”四大板块。试题内容也保持相对的稳定，测试目的明确：从课内外名言名句的积累运用，到综合性学习的考查，到课内文言文的阅读，再到课外现代文的阅读，最后是作文的写作(话题作文和半命题作文相结合)。重视考查学生的知识积累，尤其是注重考查学生联系生活实际和生活经验，运用所学的知识分析问题、解决问题的能力。现仅就试卷的四大板块简单说明。　　(一)、积累部分。　　这一部分又包括：字形字音的掌握，词语的理解与运用，修辞手法的理解与运用，综合性学习，文言诗文的背诵与默写。近年来，随着中考命题改革的不断深入，记诵名句名篇等文化材料对于陶冶学生的人文精神有着重要作用。背诵复习不但要强化记忆还要理解记忆，并且能够灵活运用。一种考查综合性较强的命题越来越受命题者青睐。因此，我们在指导复习时不但要求学生能篇篇背诵，字字落实，还要“会理解、能运用、善归纳、懂迁移”。尤其是在平时默写中经常出错的字，更要时时“温故”，明确地告诉学生评分的标准(每错一字扣0.5分，扣完为止)切记：一字出错，满“盘”皆输。　　(二)、文言文部分。　　这一部分包括诗词赏析和课内文言文阅读，考试的范围是初中教读篇目。复习时一要抓好重点，拨正方向。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对内容考查就与现代文基本相似。从字、词、句到文学常识以至思想感情、表现手法等，都要突出要点，总结规律。二要选好篇目。选取教读篇目中那些文质兼美的文章，它们往往也是文言文中最典型的、知识的覆盖面最广的文章，这样复习可以起到事半功倍的效果。从其它省市的中考文言文试题来看，命题的热点倾斜于“唐宋八大家”之文，短小精悍的写景抒情名篇也成了命题者情有独钟的首选，“记”和“说”两种文体也特别受青睐。答题时要大胆根据语感猜读理解文意，抓关键词句，凭自己的生活经验理解作答。也不排除课外文言文的考查，课外文言文阅读大多选择故事型的文段。内容比较浅显，考察内容基本与课内部分相似。做题时一定要注意与课内学过的课文或知识点相联系，注重由课内向课外的迁移运用，答题时要大胆根据语感猜读理解文意，抓关键词句，凭自己的生活经验理解作答。　　文言文阅读题主要分为两类。一是翻译类。此类题解答思路是：　　(1)粗知全文大意，把握文意的倾向性。　　(2)详知译句上下文的含义，并逐字对应翻译，做好换、留、删、补、调。注意翻译时应抓住句子中关键字词，这些字词往往是考试的要点，也是得分点。　　(3)还可由现代词、成语推导词语在文中的含义。　　(4)另外还要注意词类活用、古今异义、通假等特殊现象及一些特殊的句式(如判断句、倒装句、省略句、固定句)。　　(5)若直译不通，则用意译。须根据上下文推导，不拘泥于原文结构，联系生活实际大胆推想。　　二是启示类。解答这类题目时要注意思想倾向，抓住作者基本的感情立场，联系文章主要情节及主要人物，抓住评论性的语句从多角度、多侧面思考作答。　　(三)、现代文阅读部分。　　要把握“考点”，掌握答题技巧。近几年的中考现代文阅读的选文大多是一篇小说、一篇自然科技类或生态环境的说明文和一篇随笔式的议论文。因此，在最后复习中，在“随堂练习”选文上应尽量多选取相关类型的文章进行练习。另外，在阅读题目的设置上，一般都是按照“整体——局部——整体”的顺序进行考查。做题时要让学生牢牢地记住：“答案不在你的脑子里，答案只在原文中”，无论在任何情况下作答既要体现个性和独特见解，又要较好地忠实于原文忠实于作者的主张。同时这也是我们检验解答效果的唯一标准。任何文段的考查都侧重两个方面，一是信息的筛选，二是对阅读材料的理解和分析。在阅读复习中，应该注意句与句、段与段之间的联系，了解作者的观点和文章的写作意图，做到从整体上把握文章，首先弄清“写了什么”“为什么要写”这两个问题。最重要最有效的方法是在原文中找线索找答案。比如，整体感知类的题目，常常要求考生回答“文章的主要内容是什么”或者“作者的主要观点是什么”等问题。做此类题，答题时应从三个方面来考虑：一看标题，二看开头、结尾，三找议论、抒情的语句。这些常用的方法和思路一定要熟记于心。再比如，学生认为最难回答的“理解句子含义及作用”这一类题目，我们可以让学生：先观察句子的特点及位置，分析其在表意和结构上的作用;结合语境，抓住句子表达时最关键的词语，指出其语境意。此类题目考查的大多是那些在文章表达中起关键作用的语句，或是一些运用比喻、反问等修辞手法的句子，所以分析把握句子的特点是做好此类题目的要诀。凡述种种题型，都有一定的解答思路和方法，所以做阅读题切忌盲目。　　(四)、作文部分。　　每个星期进行一次写作训练，在写和评的专题训练中提高学生的写作水平。　　作文指导，了解说明文、议论文的常见结构模式，重点放在记叙文的写作指导上面，要求学生能够准确地审题，正确地选材、立意、结构文章，综合运用各种表达方式为文章的中心服务，板书正确，字迹工整，为良好写作打下基础。　　作文训练侧重于名篇，摹拟其谋篇布局，刻意选材新颖，内容新奇，力争让每位学生写好记叙文，能把人或事件完整地交代清楚。举行写作知识的讲座,让学生做到有写的东西,下笔能心中有数。找一些典型的写人、叙事范文,引导学生分析,从审题立意、选材等入手进行详细评讲，让学生拿到题目不盲目下笔。举出一些作文内容，适用于哪些题目，让学生作文不离题，基本能找准方向，提高学生的写作能力。　　“话题”作文仍然是今年考查的主流，命题已经在悄悄地发生变化，这个变化就是话题作文与半命题作文相结合。纵观近几年中考作文命题变化的轨迹，我们不难发现，作文命题正朝着“命题生活化，引导学生关注自己，热爱读书，热爱生活，关注社会，理解他人”的角度发展，写作的内容在不断扩大，写作的题材从学校生活走向更广阔的社会生活，写作的形式由单一走向多元化。　　因此，在最后阶段要动员学生自觉主动多读书看报，开拓自己视野、了解时代信息、把握时代脉搏，充分利用课余时间涉猎名家作品或课文中指定推荐的中外名著，并学习别人的语言风格、章法技巧，为写作积累素材，补充新鲜血液。虽学习比较紧张，但仍要每天“挤”出十到二十分钟时间来看书读报。在写作中，要善于从大处着眼，小处入手，大题化小，以小见大，学会“一滴水里见阳光”“半瓣花上说人情”;善于联想，张扬个性。让文章体现出你真挚的感情，丰厚的文学积淀，做到文质兼美，富有生活气息。　　要在考场上让你的作文取得高分，那就要是包装，书写规范整洁，不用涂改液，博得阅卷老师第一印象分。拿出浑身解数看家本领，开好头，结好尾，博得阅卷老师愉悦慷慨分。绞尽脑汁搜肠剐肚引用名言警句、睿智心语、时髦新词入文，博得阅卷老师耳目一新欣赏分。张扬个性，敢于冲破传统规则，不鸣则已，一鸣惊人，博得阅卷老师怦然心跳震撼分。　　三、复习进度简单计划　　第一轮复习：4月上旬——4月底，着重于从课本入手，依纲扣本，在字、词、句、篇中夯实基础，特别是古诗词和文言文全面铺开。有要求的古诗文要篇篇默写。　　第二轮复习：(5月上旬—5月底)，进入专题复习阶段，即根据中考命题规律，打破学科原有顺序，将知识结构分门分类地进行整理并强化训练。(记叙文——说明文——议论文)，更要注重现代文和作文的训练指导。　　第三轮复习：(6月初—6月上旬)，重在模拟训练和综合能力的培养，可帮助学生在完成专题复习后，检测学习的成效，同时又能起到进行中考实战的演习，提高应试能力的作用。　　第四轮复习：(考前一星期冲刺)学生自主学习，查漏补缺。更多时间用来阅读自己一年来写的文章，整理消化“随堂练习”中老师评讲的知识点，梳理文体知识结构，更好地认识自我，找到自信，定能取得优异的语文成绩。</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ind w:leftChars="0"/>
              <w:jc w:val="center"/>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中考语文备考复习计划 篇3</w:t>
            </w:r>
          </w:p>
          <w:p>
            <w:pPr>
              <w:keepNext w:val="0"/>
              <w:keepLines w:val="0"/>
              <w:widowControl/>
              <w:numPr>
                <w:ilvl w:val="0"/>
                <w:numId w:val="3"/>
              </w:numPr>
              <w:suppressLineNumbers w:val="0"/>
              <w:ind w:left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指导思想　　以语文课程标准和中考考试说明为指针，立足教材，结合学生实际，研究复习方法，面向全体学生，全面系统地提高学生的语文能力和综合素质。　　二、复习目标　　充分体现素质教育的精神和新课改的理念，通过复习，力争使学生对初中阶段的语文基本知识有一个明确的、系统的了解，强化学生的阅读理解能力和语言表达能力，提高学生运用语文知识解决实际问题的能力。使每位学生获得长足进步，力争在今年的中考中，合格率、均分和优分率都有大的进步。　　三、复习原则　　通过对20__年各地中考语文试题的分析，我们在20__年中考语文备考过程中，值得注意以下方面：　　1、进一步认真学习课程标准和中考命题说明，做到备考有的放矢。　　中考命题是遵纲守本的&amp;#39;，必须认真分析，明晰、准确地把握中考语文考试的范围和内容，减少盲目性。中考试卷的总体布局是基本稳定的，各个试题的测试目标、立意、设问角度以及答案、评分标准等等，都值得我们认真地加以研究。　　2、学会分类整理，形成科学的知识网络。　　语文学科不同其他学科，我们所学的知识都散见于每一篇课文中和每一堂语文课上，复习时应加强语文学科知识积累和能力培养，要注重对中学语文的基础知识、读写基本技能进行全面地归纳整理。　　3、团结协作，共同提高。　　本着互相学习、取长补短的原则，加强同科教师之间的经验交流与资料共享，发扬团队精神，争取共同进步，努力朝着统一进度、统一步骤、统一练习、统一课件。　　四、时间安排　　(一)整个复习过程分为3个阶段：　　第一轮复习阶段：回归课本，系统归纳，专题复习，重抓基础。(3月——4月下旬)　　第二轮查漏补缺阶段(5上旬月到6月上旬)：进行知识点的查漏补缺与综合测试(校模、区模、市模、省模)的形式进行检测。　　第三轮自主复习阶段：以学生自主巩固知识，查缺补漏为主。　　(二)复习内容、课时安排、复习顺序　　一、早自习进行1——9册古诗词默写，文言字词，现代文字词检测。　　第一轮：3月至四月下旬，五十篇古诗文，篇篇过关，人人过关。　　第二轮：5月，练习检测，以专题试卷和各复习资料中默写训练题为主。　　第三轮：6月初至中考，划出重点句子，学生突出重点内容再次巩固。　　二、文言文复习(16课时)　　1、全面复习7-9年级6本书中的基本文言文篇目。(7课时)　　每篇过一遍，圈出关键实词和虚词，学生加以掌握。课外习题以《课外文言文阅读》为主。　　2、文言知识点复习(课件)：4大块实词(2课时);　　7个虚词(1课时);　　4种句式(1课时);　　节奏划分(2课时)练习2课时;　　古诗词赏析：4课时。练习以《赢在中考》为主。　　三、语言运用：(10课时、课件)　　1、字形、字音、词语、成语：1课时　　2、病句的辨析与修改：2课时　　3、语序排列：1课时　　4、句式变换：1课时　　5、仿句与对联：1课时　　6、标语、广告、台词、短信、开场白：1课时　　7、新闻标题、口语交际：1课时　　8、图表转换：1课时　　9、名著导读：1课时　　10、合性学习：1课时　　四、现代阅读　　(一)、记叙文(16课时)　　1、文意把握：4课时　　2、要点概括：4课时　　3、内容探究：4课时　　4、作品感受：4课时　　(二)、说明文阅读(4课时)　　1、判断说明对象及特征：1课时　　2、掌握说明顺序及方法和作用：2课时　　3、正确划分文章的结构，理解说明语言的准确性、严谨性：1课时　　(三)、议论文(5课时)　　1、论点的辨析、提取、归纳：1课时　　2、论据的认识、分析、添加：1课时　　3、论证方法的辨析及作用：1课时　　4、论证的结构的理清和划分：1课时　　5、论证方式的把握、议论文语言的准确和严谨：1课时　　五、作文(20课时)(作文指导课用课件)　　专题一：卷面整洁：专题二：审题准确　　专题三：构思精巧专题四：立意高远　　专题五：选材典型专题刘：文脉清晰　　专题七：表达文采专题八：格式创新　　专题九：风头开篇专题10：豹尾收篇　　每周当堂训练一篇作文，时间为一节课，作文指导课一节。作文题目来源在《赢在中考》。　　以上内容的完成时间为四月底，五月初。　　第二轮复习：试卷，来源区三套试卷，市模拟卷四套，省样卷八套，《赢在中考》三套，适应考试卷一套，各地信息卷挑选几套用。　　以上内容的完成时间为五月底六月初。</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center"/>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center"/>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中考语文备考复习计划 篇4</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1、回归课本，明确复习目标　　20__年初三语文中考复习计划从课本基础出发，以夯实基础为主要目的，延伸课外知识，通过对课本知识的系统梳理，确定明确的学习达成目标，提升学员的综合素质和语文专业技能。　　2、夯实基础知识，多读著名刊物　　语文常见的基础知识有字音、成语，在中考的语文考试中，有很多易读错字音、同音字、形近字等，平时要多注意这方面知识的积累，注重归纳梳理和总结，此外，还应多读著名刊物，对于一些优美的句子最好能做到记忆，提升自己的语言知识水平和写作水平。　　3、重视诗歌和文言文，注重语言积累　　诗歌和文言文是语文考试中比较难理解的一部分，诵读诗歌不仅能很好的理解诗歌所要表达的意境，更能增强个人的语言表达和写作能力，要明确诗歌鉴赏常见中考题型归纳及答题技巧总结，多读多背。文言文要区分实词和虚词，梳理重难点，培养自己对词类活用、文言句式翻译的能力。　　4、找到属于自己的学习方法，培养学生良好的学习兴趣　　在紧张的初三学习中，要做好合理的复习计划，能够科学的安排自己的时间，学生是学习的核心，要从根本上提升自己的学习兴趣，捷登通过一对一前后期精准管控，培养学生学习兴趣，能够帮助学员最大程度的利用好时间，从根本上解决学员提升障碍。　　5、调整学员心态，科学应对中考　　初三语文整体上的学习，在整个初中阶段无论是难度还是数量上都达到了顶峰，当学员面临家长期望和中考压力时，心态上易出现焦躁、烦闷等不良的现象。在此，提醒各位家长千万不要惊慌，可以自行或者请专业的学科心理老师，正确合理的疏导孩子的不良情绪，以排解孩子心中的压力。</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center"/>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中考语文备考复习计划 篇5</w:t>
            </w:r>
          </w:p>
          <w:p>
            <w:pPr>
              <w:keepNext w:val="0"/>
              <w:keepLines w:val="0"/>
              <w:widowControl/>
              <w:numPr>
                <w:ilvl w:val="0"/>
                <w:numId w:val="4"/>
              </w:numPr>
              <w:suppressLineNumbers w:val="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指导思想　　以《语文课程标准(实验稿)》九年级年级“语文课程目标”以及近年盘锦市中考的实际为指针，立足教材，结合学生实际，研究复习方法，面向全体学生，全面系统地提高学生的语文技能和综合素养。　　二、备考目标　　强化语文积累及运用训练，尤其强化字词、名句的默写、病句修改、成语运用和开放性创新题型训练、以学会运用为目的进行练习。强化综合性学习、口语交际的复习及名著阅读的拓展，以语文学习与现实生活之间的联系为主。强化阅读训练，包括现代文阅读、记叙文、说明文、议论文和古诗文阅读。强化写作训练，进行必要的作文储备，了解考场作文的技巧。最终要使每个考生在中考时语文人平在上届增加5——10分。　　三、时段安排　　1、结束新课阶段：初步拟定15课时，完成九年级下册新内容的教学，认真分析课文内容，把握教学重点，提高课堂效率，力争时间短速度快效果优。包含处理相关的课内作业。　　2、回归教材阶段：初步拟定50课时，约5个周。本阶段以七—九年级课本为根本立足点，这一环节是中考语文复习的起始环节，关键环节，主要抓住二大板块：　　(1)积累运用。以文学常识、课内诗文、书下注释、课后字词、书后名著导读和附录为基础，过好字音字形、成语、标点符号、诗词、名著积累关。以导学案的形式加强学生的识记。　　(2)课内文言文过关：规定篇目的背诵、主要知识点的归纳，包括常用文言实词、虚词、通假字、词类活用、古今异义词、一词多义等。　　(3)教材知识搜集整理的基本格式和要求：现代文由字音、字形(形近字)、词语(重点成语、给出词语的意思)、文学常识组成;文言文由字音、字义(通假字、重点词语解释、一字多义、词语活用、古今异义等)、文学常识、重点句子翻译。把答案给学生，便于识记。　　(4)时间安排　　按一个单元1课时分配、综合检测2课时、评讲2课时、每册书10课时安排。其中九年级上下册只提供10课时。预计本阶段是课时为50课时。　　3、专题复习阶段：初步拟定72课时，约7个周(4月至5月底)。专题复习以盘锦市市近年语文中考试题形式组织复习。结合选定的一种资料有序推进。　　专题一：字音的拼读，汉字的识记。　　专题二：词语的理解和运用。　　专题三：句子的仿写、修辞、对联　　专题四：病句(段)的辨析、修改、标点符号的使用　　专题五：古诗文名句的积累与运用(课内外)　　专题六：文学常识与名著的阅读　　专题七：语言运用与实践：综合性学习　　专题八：古诗词赏析　　专题九：文言文阅读　　专题十：记叙文阅读　　专题十一：说明文阅读(科技小品文)　　专题十二：议论文阅读(哲理小品文)　　专题十三：命题作文　　专题十四：半命题作文　　专题十五：材料作文　　专题十六：话题作文　　导学案的基本要求：　　①每篇导学案前面必须有课程标准、考试说明、考点、常见的典型题型和案例　　②学生巩固题目标注在某一资料上　　③带有“※”的可以随教材复习，现代文阅读随平时综合检测穿插，作文复习穿插在专题之间训练。学生作业一般安排在课外。　　4、综合训练、查缺补漏、考前指导。初步拟定20课时，约2个周(6月15日)　　5、考前仿真模拟二套，考试方法指导、考前学生心理辅导。</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center"/>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中考语文备考复习计划 篇6</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ilvl w:val="0"/>
                <w:numId w:val="5"/>
              </w:numPr>
              <w:suppressLineNumbers w:val="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梳理字词法。同学们可在老师的引导下将所学过的生字词进行筛选。着重对九年级下册到七年级上册教材中的生字词与常用词进行归类，用作文本抄写并听写。做到“正确、规范、美观”。词语理解，要放在一定的语言环境中去进行，形成在具体语言环境中灵活运用的能力。　　2、诗文默写检查法。每册教材复习时古诗文默写都是重点，要在理解的基础上记忆，防止死记硬背。应在背诵全文或全诗的基础上，对重点句作理解性的背诵，同时要勤于动笔以求准确，还要加强书写的规范和工整。抽时间进行小测验以加强巩固。　　3、文言文阅读指导法。古诗文的重点篇目复习要做到“字字过关，句句过关，篇篇过关”，循环检测，逐一落实。课外文言阅读篇　　目浩如烟海，实在难以把握，只有用课内已有知识解决课外问题，因此对于非基本篇目也要通读一遍，然后重点掌握常用实词和虚词，这样夯实基础，可以为课外文言文阅读找到解读的钥匙。　　4、现代文阅读指导法。复习时采取划分文体归类的方法，以教材课文作载体，对其相应的知识能力点逐点复习。首先将课本中现代文有代表性的讲读课按文体大致归类，教师先教学生掌握这类文体相关的阅读常识，记叙文、议论文、说明文等，每篇文章确立一个阅读方法的切入点，精练内化，融会贯通。　　第二阶段：专题突破，强化训练(4月21日—5月20日)，明确中考语文130分的分值分配，按照我们语文中考试题的板块进行复习：　　1、语言积累与运用：　　①字音、字形及书写;　　②词语(包括词语的理解、词语的运用);　　③标点;　　④修辞;　　⑤句子(含语病的辨析与修改、仿写、补写、续写);　　⑥文学常识、名著;　　⑦古诗文积累;　　⑧语言运用：信息提取、语意理解、品联写对、标语广告、图表漫画、口语交际;　　⑨综合探究。对这一版块的复习采用以练促讲的方法。　　2、对现代文阅读的复习，我们首先给学生明确考点，然后进行专项训练。散文复习、小说复习、议论文复习、说明文复习、文言文复习、古诗复习，抓住每种文体的性质，从特点、修辞、词语、句子分析等方面结合文章讲解复习。　　3、作文复习：作为语文的半壁江山，作文训练应贯穿整个复习过程的始终。中考作文从形式上有：话题作文、材料作文、半命题作文和命题作文等等。作文要得高分，不仅需要解决表达技巧的问题，更重要的是积累。我们主要从以下几方面入手：　　(1)多读美文，拓宽视野，厚积而薄发。我们要求学生每天抽出饭前饭后和睡前时间多次反复读一篇文质兼美、短小隽永的好文章，进行积累。　　(2)让学生从读报中搜集新鲜的写作素材，激活思维，深刻思想，同时也保障考场作文有鲜活的时代气息。　　(3)写结构提纲。为训练学生立意构思，每周我们保障一篇作文，要求只写文章开头、结尾，中间内容列提纲或概述。另外，还要注重时代的敏感性，把握时代脉搏，与时俱进，综合创新。　　第三阶段：综合模拟，提升能力。(5月21日——6月13日)多做几套中考模拟题，多点评几种题型，多总结答题技巧，多见识中考范文，着力培养学生的中考得分意识。　　再者，字迹工整、书写规范、卷面整洁的文章肯定会让评卷老师赏心悦目，会多给一点“印象分”。因此，考场作文的文面显得尤为重要，不可等闲视之。</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center"/>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中考语文备考复习计划 篇7</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ilvl w:val="0"/>
                <w:numId w:val="6"/>
              </w:numPr>
              <w:suppressLineNumbers w:val="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背景　　(1)新课程实施将近两年，语文课改的方向已经十分明朗，语文课程的性质与地位，语文课程的基本理念以及语文教学的目的，方式等也已经为我们理解和接受。但新课程理念要真正落实到教学实践中去，还有很长的路要走。　　(2)黄冈市语文中考的命题思路及语文试卷的格局、题型等已经基本定型，从去年开始，试卷的命题思想和意图已经与新课程基本接轨，且保持连续相对稳定。　　(3)我们现在使用的教材属于新大纲向新课标转轨的最后一套过渡教材，它基本上是以新大纲为依据编写的，但也体现了新课程的一些基本思想，在编排体系和教材内容上与新教材相比也许略显不足，因此，我们如何用新课程的理念来观照和使用它，是新学期初三语文教学必须研究的课题。　　(4)初三教学时间短，各门功课都将进入总复习阶段，学生用于理科学习的时间明显会超过文科，尤其是语文学科往往会被学生轻视。　　(5)家长和社会对教育的期望值不断提高，也给我们的教学带来不小的压力。尤其是语文学习，需要一个逐渐积累的过程，学生语文能力的提高，不是一蹴而就的事，怎样在较短时间内让每一位学生的语文学习成绩取得较大突破，有待我们作出努力。　　2、现状　　从教师方面看：　　实施新课程一年多来，通过一个阶段的理论培训和教学实践，可以说每一位教师基本上都认同或接受了新课程的理论，在教学中也能尽可能体现新课程的特点。但是，由于传统观念的根深蒂固，加上操作层面上存在的一些误区，在实际的教学中，还存在着许多与新课程理念不相符合的教学行为，具体表现为　　(1)教师的主导意识太强，仍然不肯放弃自己在课堂教学中的霸主地位，牢牢掌握着课堂教学的话语权，给学生自主学习、思考和活动的空间很小，学生基本上还是忠实的听众。　　(2)教师放弃对学生的指导点拨权利，任由学生自由发挥，对学生的所有发言,不辨优劣，不作分析，都给以肯定回答，课堂看似热闹，其实没有任何思维含量。　　(3)课内阵地丢失，忽视对文本的深入解读，课文阅读走马观花，课外无效资料和信息充塞，做大量练习，搞大运动量训练，看似重视了实践，其实是舍本逐末，搭花架子，对学生的发展没有实质性的帮助。　　(4)把多媒体课件当作语文教学的灵丹妙药，不管有无必要，逢课必用，把大量精力放在课件制作上，而对课文却不作深入的研究，结果是上课教师围着鼠标转，学生看得眼花缭乱，课本却没有很好地看一看。　　从学生方面看：　　(1)语文积累贫乏，语文视野狭窄，语文基本知识零碎或一知半解。　　(2)思想肤浅，思维单一，缺少灵活性和深刻性。　　(3)阅读理解能力、文字组织和表达能力、写作能力不强。　　(4)语文习惯较差，读书缺乏耐心，做题不够细心，书写缺少规范。　　(5)语文学习态度不正确，认为凭自己现有的知识水平即可应付。　　(二)措施和设想　　总的指导思想是：宏观上要活，微观上要实。　　宏观上要活，是指要以新课标来统率和指导语文教学，始终把培养学生的语文素养作为宗旨，把改变学生的学习方式作为着眼点，强调语文的工具性、人文性和实践性。首先要明确阅读教学涉及到的几个重要问题：　　1、阅读和阅读教学的本质是什么?　　新课标认为阅读是搜集处理信息、认识世界、发展思维、获得审美体验的重要途径。而阅读教学则是学生、教师、文本之间对话的过程。　　2、阅读教学要注意什么问题?　　阅读教学要注意：　　(1)阅读是学生的个性化行为，不应以教师的分析来代替学生的阅读实践。　　(2)阅读教学的重点是培养学生具有感受、理解、欣赏和评价的能力。同时还要培养他们探究性阅读和创造性阅读的能力，以拓展他们的思维空间。　　(3)阅读教学要重视朗读和默读，让学生学会精读、略读和浏览。　　(4)语法和修辞等语文知识不作系统、集中的教学，而是采用随文学习的方法。　　(5)阅读教学要培养学生广泛和浓厚的阅读兴趣，做到“多读书，好读书，读好书，读整本的书”。　　3、怎样处理好教师、学生和文本三者的关系?　　在教学中，要保证学生生的主体地位，要重视文本的特殊作用，要发挥教师的资源优势。　　微观上要实，是指在具体的每一堂语文课上，要努力创造条件让学生认真安心读书，积极创设情景让学生深入研究问题，精选各类练习让学生进行扎实有效的训练。　　具体做法设想是： (三读三提升)　　1、重精读，抓略读，促泛读。　　重精读，就是要把每一篇课文上好。教师要深入钻研教材，明确重点难点，找好教材的切入点，创设好教学情景，以引发学生读书、思考和训练。不要为了赶进度而早早结束新课，然后让学生大量做复习卷，这种题海战术劳命伤财，只会引起学生的厌倦，从而导致学生学习兴趣的提早丧失，考试兴奋点的提前消失，实在是得不偿失。　　要把课文上好，就要对第六册教材有一个总体了解。本册教材共有六个单元，所选篇目都有很强的文学性，教学时要注意文学欣赏的感悟性、审美性和创造性等特点，通过本册教材的学习，使学生的文化品位和审美情趣得到进一步发展。　　第一单元学习当代诗歌和外国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　　第二单元学习中外散文。重点是体会作者的思想感情，欣赏文中人物、事件、景物的描写，品味精妙的语言。　　第三单元学习古今中外的小说名篇。重点是欣赏小说的细节描写、环境描写、语言描写。教学时要引导学生抓住小说中的主要人物，深入探讨和研究课文是如何运用这些描写手法的，从中展示了人物怎样的精神面貌和性格特征。　　第四单元学习中外戏剧文学剧本和电影文学剧本。重点是分析人物形象。教学时要从戏剧冲突入手，通过人物对白来分析人物的内心世界，同时引导学生展开联想和想象来还原文字所传达的画面和意境。　　第五单元学习古代诗文。重点是在前面五册的基础上进一步延伸拓展和强化提高学生学习文言文的习惯、方法和能力。教学时要从朗读入手，培养学生的文言语感，同时要继续加强对字词句的认读和记忆，积累文言词语，把握内容，另外要让学生注意文言文的语体风格和语言风格，让他们作一点个性化的评点和赏析。　　抓略读，就是选用好一本课外配套读本，要求学生每天至少看一篇精美的短文，然后做好读书笔记，笔记内容为：　　(1)生字生词或好词佳句。　　(2)文章主要内容概括。　　(3)评点赏析　　(4)质疑问难。教师可以采取抽查的方式检查，或利用课堂时间，或利用课外复习时间，集体就某些有价值的共性问题展开讨论，达成共识。　　促泛读，就是要求学生每天都能抽出一些时间读书看报，至少浏览一份晚报，把自己感兴趣或有价值的材料进行摘抄或剪贴，有条件的话，利用早自习时间进行适当交流。　　2、提升思想，提升语言，提升技巧。　　提升思想，有四个目标：　　(1)面对生活或语言材料会展开思考。就是说要让学生习惯于思考，不人云亦云，不全盘接收。　　(2)面对生活或语言材料会正确思考。就是说要让学生有思考的方法，不偏激，讲辨证。　　(3)面对生活或语言材料会多向思考。就是让学生拓宽思想广度，力求不钻牛角尖，既会逆向思维，又会发散思维。　　(4)面对生活或语言材料敢于深刻思考。就是要让学生能抓住事物的本质，见人之所未见，思人之所未思，感人之所未感。　　要提升学生的思想，主要有三条途径：　　(1)读好书。是指读好课文，读好书报。课文和课外的精美读物，都是前人思想的结晶，是人类文化的精髓，读好这些文章，能让学生接受这些前人思想的熏陶，同时也能启发学生去进行新的思考。　　(2)勤体验。启发学生从体验中激发思想。可以体验直接生活，也可以体验间接生活(如文本生活和媒体传达的生活)。　　(3)多碰撞。创造各种条件，引导学生参与讨论、辩论，善于倾听和反思，从中迸发思想的火花。　　提升语言。有了思想，必须凭借语言去表达。提升学生的语言，就是要在语文学习中引导学生赏读佳作的巧说之妙，让他们明确语言表达的最终目的就是追求最佳效果，不能追求过得去，而要追求说得巧，说得妙。我们要努力培养学生的三个意识：　　(1)求优意识。不只求过得去，还讲过得硬。(“春风有过江南岸”是过得去，“春风又绿江南岸”就是过得硬。)　　(2)求精意识。就是以一言胜多言，讲究“经济效益”。(文言文教学，如“环滁皆山也”)　　(3)求美意识。不管写什么文章，都力求语言精彩，富有文采，让精美的比喻，恰当的夸张，生动的拟人，整齐的对偶，以及富有气势的排比，引人深思的对比等等都时时能流淌在文章中。　　提升技巧。语文学习没有什么捷径，但是读书、思考、解题还是有一定技巧和方法的，掌握好一些必要的技巧和方法，能使学生的语文学习事半而功倍。　　如(1)读书技巧(精读、略读、泛读;朗读、默读;理解性阅读，欣赏性阅读，创造性阅读等);　　(2)思维技巧(顺向思维、逆向思维、发散思维、多向思维等);　　(3)复习技巧(整体设计技巧、由此及彼技巧、融会贯通技巧等);　　(4)解题技巧　　审题：三读三思――读题干，思考命题意图;读要求，明确解题方向;读材料，思考蕴含的解题信息。　　解题：三联三比――联系知识积累，比较中发现异同;联系题目要求，比较中求得最佳;联系解题思路，比较中分出条理。　　作答：三细三清――细心作答，不偏题意，做到思路清;细心推敲，不漏要点，做到表述清;细心组织，不漏标点，不写错字，不乱图乱改，做到书写清。　　复查：三定三戒――面对难题情绪稳定，戒心慌意乱;遇到模棱两可的问题时，思想坚定，戒犹豫徘徊把对的改错;发现答题错误时，迅速改定，戒粗心疏忽错失良机。)　　以上所谈，只是自己的一点思考和设想，近供各位老师参考，要把这些设想付诸教学实践，还需进一步细化，还要和组内其他老师共同商量，拿出一个更全面、更完整、更有针对性的教学计划来。</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center"/>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中考语文备考复习计划 篇8</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一年一度的中考即将来临，中考是九年义务教育的终端显示与成果展示，更是一次选拔性考试，其竞争较为激烈。为了更有效地帮助学生梳理学过的知识，提高复习质量和效率，在中考中取得理想的成绩，全组语文教师团结协作，研究新课标精神，研究近年来中考的趋势及试题，明确中考的范围，积极准备应对策略，现将复习计划拟定如下：　　一、新学期开始　　2月25日开始，复习周数为17周　　二、指导思想　　以语文课程标准和河北省中考考试说明为指针，立足教材，结合学生实际，研究复习方法，面向全体学生，全面系统地提高学生的语文能力和综合素质。　　三、复习目标　　充分体现素质教育的精神和新课改的理念，通过复习，力争使学生对初中阶段的语文基本知识有一个明确的、系统的了解，强化学生的阅读理解能力和语言表达能力，提高学生运用语文知识解决实际问题的能力。使每位学生获得长足进步，力争在今年的中考中，平均分、及格率、优秀率都能保持住20__语文中考成绩的位置。今年争取优秀率100%，优秀率、及格率保持区位置前2名。　　四、复习原则　　通过对20__年各地中考语文试题的分析，《20__年初中毕业生升学文化课考试说明》的认真研读，我们在20__年中考语文备考过程中，值得注意以下方面：　　1.进一步认真学习课程标准和中考命题说明，做到备考有的放矢，尤其研究课标和中考说明近三年的异同。　　中考命题是遵守课标守本的，必须认真分析，明晰、准确地把握中考语文考试的范围和内容，减少盲目性。中考试卷的总体布局是基本稳定的，各个试题的测试目标、立意、设问角度以及答案、评分标准等等，都值得我们认真地加以研究。　　2.学会分类整理，形成科学的知识网络。　　语文学科不同其他学科，我们所学的知识都散见于每一篇课文中和每一堂语文课上，复习时应加强语文学科知识积累和能力培养，要注重对中学语文的基础知识、读写基本技能进行全面地归纳整理。　　3、团结协作，共同提高。　　本着互相学习、取长补短的原则，加强我们两个教师之间的经验交流与资料共享，发扬经安中学团队精神，争取共同进步。　　五、时间安排　　整个复习过程分为三个阶段：　　全面复习阶段(2月25月到4月中旬---1至7周)：全面复习7-9年级6本书中的基本文言文篇目、古诗词篇目和所要考到的考点、说明文阅读考点。完成基础板块复习。　　重点突破阶段(4月中旬到5月中旬)：进行各个考点的专题系统复习点拨与检测，重点在于议论文的记叙文和作文的专项复习，尤其是各区一模试卷的针对性训练，让学生得到进一步的巩固和提高。完成第二轮复习。　　查漏补缺阶段(5月中旬到6月中旬)：进行知识点的查漏补缺与综合测试(校模)，最后阶段以各区中考模拟题的形式进行检测，作文定时、定型练习。完成第三轮复习。</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center"/>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中考语文备考复习计划 篇9</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一、学情分析：　　我所任教的一、二班，班级的整体情况是这样的，初一时大部分的学生语文基础较为薄弱，男生尤为突出。学生良莠不齐，差距比较悬殊，学得比较浮躁、不扎实，课前预习课后复习也不够充分。虽经过了两年的学习，基础逐步得以夯实，能力有所增强，成绩整体有所提高，但也不尽如人意。　　二、针对这种情况，谈谈我对今后语文复习工作的几点　　1、主要是课本上的文言文。文言文的复习，以学生自己看书为主，老师帮助梳理文章脉络，强调做笔记，例如如重点句子的分析，写作特色，中心思想、批注等都记在书上。复习中，对学生的要求是：字字落实，个个过关。每节课老师先拿出最多十分钟的时间然后学生根据老师强调的重点，自由复习。一般采用当堂复习当堂测试的方法，考查基础知识。对于测试不过关的同学，就得利用自习的时间重新复习，重新测试，直到全部掌握为止。对于一些需要背诵默写的文言文，更要下大功夫，个人自查，组长互查，老师检查。基本上要做到万无一失。课内复习后，要配以习题进行巩固。　　2、现代文阅读的复习我打算采取以下方法：现代文阅读是语文中考的一大难点，现将我们的复习方法简述如下：　　现代文阅读的复习，可分两个步骤。先进行单项复习，再进行文体的综合复习。单项复习，就是对阅读能力的基点进行一个一个地训练。比如：把握文段的中心，概括文段的大意，理解文段的结构，划分文段的层次，说明词、句段的表达作用，具体语境中品析词义、体会句义，辨识理解文章的表现手法，展开联想或表述感想，解说道理或自由赏析，发表见解提出疑义等等。先将这些基本的、基础的能力点复习透，然后再综合复习各种文体的文章阅读。从应考的意义上说，基本点复习到位了，考生就有足够的能力应对几乎所有材料的阅读了。这种分步骤的复习方法，能充实考生化解难点的能力，进而阅读能力会有大幅度的提高。　　3、作文训练　　首先组织学生上好阅读课，读佳作，学习别人的语言风格、章法技巧，为写作积累素材，补充新鲜血液。现在的中考很能体现时代性必须要求学生关注时事。广泛搜集新鲜的写作素材，使考场作文有鲜活的时代气息。　　其次每周写一次作文，及时批改，及时点评。严禁学生抄袭背诵作文;二是严禁题材不明确写成四不象。对话题作文要强调一点，每个同学要学会写自己擅长的题材，鼓励同学表现自己的个性，如擅长写议论文的同学，考前这段时间要加大力度搜集论据。善于写记叙文的同学，要学会从大处着眼，小处入手，大题化小，以小见大，善于联想，张扬个性。使文章体现出真挚的感情，丰厚的文学积淀，做到文质兼美，富有生活气息。　　总之，“厚积而薄发”是语文学习的一个重要特征。语文复习千头万绪，还希望和大家共同探讨。</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center"/>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center"/>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中考语文备考复习计划 篇10</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今年继续担任初三语文教师，作为老师的我该如何组织学生进行复习呢?该怎样才能做到充分彻底地复习初中语文呢?我想，在订出计划之前，有必要了解一下我省中考改革总体趋向和特点。中考试题以知识立意，强调覆盖面;以能力立意，强调能力点;以素养立意，强调工具性与人文性的统一。因此，在中考语文复习课中，我们要帮助学生巩固初中阶段所学的知识，并重新组合知识系统，着重提高学生应用、迁移知识以解决实际问题的能力。下面谈谈我校今年的中考的语文复习计划。　　一、巩固基础知识、基本技能，注重知识积累。　　中考试题的第一板块是积累与运用。积累方面主要考查初中阶段所学过的诗词和文言文课文。我们先让学生明确考查的范围是教学大纲推荐的篇目，要求背诵的文言文课文和诗词有50首。这么大的知识容量，学生不是短时间就能全面掌握的，所以在复习的时候必须有一个长期的计划，将任务分散开来，明确每阶段要背诵理解内容，并加强默写(重点是一些有生命力的句子和诗词名句)。其次让学生掌握考试的题型，中考的文言文诗词默写有两种命题方式：一是填空式默写，即给出上(下)句，要求默写下(上)句，默写的句数用横线给以提示。二是理解性默写，即在题干中提出要求默写的句子所表达的内容，根据这一提示内容，默出有关句子。要把握理解性默写必须注意以下两点：一是在理解的基础上地进行背诵;二是正确理解提示语。知识运用方面的复习，要让学生掌握学过的语文知识，检查学生对常用汉字的掌握情况，教给学生修改病句的符号和方法，训练学生实际交际中的语言表达能力等等。　　二、掌握方法，加强训练课内文言文，以提高迁移知识的能力。　　中考文言文的分值占有16分，对考生而言，此乃“兵家必争之地”。中考文言文分为课内和课外两部分，考查内容既有释词、译句，也有对文章基本内容的理解：概括文章的中心、把握文章中人物的思想感情或性格特点、感悟文章的启示意义等。如此众多的考查内容，要有一定的复习时间加以保证，因此，我们在时间的安排上有所提前，一开学，我们就对初中阶段的文言文进行复习，文言文复习并非靠突击、凭强记就能“大功告成”的。它应有一个日积月累的过程，所以我们强调学生平时要勤阅读，重视默写，多让学生译句子，使之娴熟于心。关于课外文言文复习，只要让学生平时认真学好课内文言文，课外文言文也就迎刃而解了，因为课外的文言文考查大多选取与初三学生认知水平接近的文章，且考查的词句在课内文言文中很多是出现过的，考查的目的是检验学生的知识迁移能力，举一反三的能力。当然在复习中，我们也要求学生做一定数量的课外文言短文，以便更好地提高学生的迁移能力。　　三、增加阅读量，教会基本的阅读方法，提高学生对文章整体感知、理解、领悟能力。　　语文学科是工具性与人文性的统一，人文性在阅读材料中最能得到体现。现在中考的阅读材料或贴近学生生活实际，或关注社会热点问题，或顺应时代发展要求，或蕴含人生教育意义，学生阅读这类文章的同时，情感态度得到熏陶，思想观念受到教育，社会认识得以提高。因此，在中考的复习中，我们教师有必要引导学生广泛阅读，从学生的认知水平看，初三是读课外书的最佳时机，因为学生已有一定的生活积累、知识积累和思辨能力，读书效果会更好。我们会推荐学生读一些科普文章、有文化含量的散文、名著等。复习中，我们教给学生基本的阅读方法，从中考现代文选文来看，材料全源于课外，说明文、议论文、散文各一篇，从考点来看，淡化文体阅读，强调整体感知和理解领悟。虽然考点发生了变化，但我认为教给学生散文、说明文、议论文的基本阅读方法还是必要的。因为这些方法往往在学生做阅读题的时候有着指导的作用，使学生在做题的时候有一个方向，不致于瞎摸。复习中，我们教师也着重培养学生整体感知文章能力。在平时的阅读训练中，我首先让学生探讨文章写什么，怎么写、为什么这样写，弄清这三个问题，对内容就有了整体把握。在整体感知的基础上，让学生抓住文章的精要句段用心去品读、去感受、去理解、去领悟作者感情、态度、观点等，变整体阅读为择优选读。复习中，我们让学生精练阅读。从往年中考来看，阅读材料全源于课外，课外阅读的文章练习很多，不能让学生奋战在题海中，我结合教材，选取了一些难度与课内文章相当的课外阅读给学生练习。我的原则是做阅读不在于多，而在于精就可以了。　　四、指导作文写法，引导学生认识生活、理解生活，加强积累。　　写作一是指大作文，二是指放在阅读题中的对某事或某材料发表议论性的看法。大作文平时要加强积累，也就是知识、情感和资料的积累。这些积累就是素材的积累。学生的生活圈子毕竟是局限的，主要在学校和家庭，在作文中学生就只能就地选材，怎样使学生在作文选材中有新意呢?我的做法是让学生写这些平常生活，但要出自己的独特体验。能否写好作文除了与个人的生活阅历有关外，还和语言的功底有关，因此，我鼓励学生在作文中多使用一些雅语，当然，语言用得好不好，与学生的`文化积累是有很大的关系的，不是一朝一夕的事情。中考中，由于题量大，有些学生出现写不完作文的现象。在复习中，我们要训练学生作文速度。我让学生在50分钟内完成一篇作文，这50分钟如何分配呢?我要求学生用10分钟时间审题、选材、构思;用40分钟去写。当然，这样的训练要反复去做，才能让学生成为习惯。　　五、时间安排：　　第一阶段：时间8月——8月13日。内容：完成六册课本内生字词的识记并进行检测。　　第二阶段：时间8月14日——9月20日。内容：1、全六册古诗文。2、全六册文言文。3、古诗文综合测试题。　　第三阶段：时间9月21日——11月15日。内容：复习现代文阅读，这其间主要按文体分类复习，针对本届初三的特点，系统地作好知识点、能力点、考点的穿线归类工作。认真研究20__年各地中考试题的规律性、闪光点。认真研究语文学科和其它学科的联系;认真研究语文学科和生活的联系。注重学生语文能力的训练，注重学生思维能力的训练，注重学生联想和想象能力的训练。做到课内课外结合，有针对性的做好课外语段的阅读训练。切忌题海战术，决不搞单一的试题训练。　　第四阶段：时间11月16日——12月16日。内容：复习作文。　　第五阶段：时间12月到放假。内容：综合测试</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center"/>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中考语文备考复习计划 篇11</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ilvl w:val="0"/>
                <w:numId w:val="7"/>
              </w:numPr>
              <w:suppressLineNumbers w:val="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指导思想　　</w:t>
            </w:r>
          </w:p>
          <w:p>
            <w:pPr>
              <w:keepNext w:val="0"/>
              <w:keepLines w:val="0"/>
              <w:widowControl/>
              <w:numPr>
                <w:numId w:val="0"/>
              </w:numPr>
              <w:suppressLineNumbers w:val="0"/>
              <w:ind w:firstLine="480" w:firstLineChars="20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以《新语文课程标准》和省考纲为依据，立足教材，立足课内，延伸课外，结合实际，面向全体，结合学生的实际情况研究复习方法和计划，力求达到全面系统地提高学生的语文技能和综合素养的教学与复习目标。　　</w:t>
            </w:r>
          </w:p>
          <w:p>
            <w:pPr>
              <w:keepNext w:val="0"/>
              <w:keepLines w:val="0"/>
              <w:widowControl/>
              <w:numPr>
                <w:ilvl w:val="0"/>
                <w:numId w:val="7"/>
              </w:numPr>
              <w:suppressLineNumbers w:val="0"/>
              <w:ind w:left="0" w:leftChars="0" w:firstLine="0" w:firstLine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复习目标　　</w:t>
            </w:r>
          </w:p>
          <w:p>
            <w:pPr>
              <w:keepNext w:val="0"/>
              <w:keepLines w:val="0"/>
              <w:widowControl/>
              <w:numPr>
                <w:numId w:val="0"/>
              </w:numPr>
              <w:suppressLineNumbers w:val="0"/>
              <w:ind w:leftChars="0" w:firstLine="480" w:firstLineChars="20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通过复习，使学生对初中阶段的语文基本知识有一个明确的、系统的了解，强化学生对各册教材内容的了解，熟悉课本知识，实现知识到能力的迁移，全面系统地提高学生的语文技能和综合素养，争取在今年的中考中取得佳绩。　　</w:t>
            </w:r>
          </w:p>
          <w:p>
            <w:pPr>
              <w:keepNext w:val="0"/>
              <w:keepLines w:val="0"/>
              <w:widowControl/>
              <w:numPr>
                <w:numId w:val="0"/>
              </w:numPr>
              <w:suppressLineNumbers w:val="0"/>
              <w:ind w:leftChars="0" w:firstLine="480" w:firstLineChars="20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具体目标：　　</w:t>
            </w:r>
          </w:p>
          <w:p>
            <w:pPr>
              <w:keepNext w:val="0"/>
              <w:keepLines w:val="0"/>
              <w:widowControl/>
              <w:numPr>
                <w:ilvl w:val="0"/>
                <w:numId w:val="8"/>
              </w:numPr>
              <w:suppressLineNumbers w:val="0"/>
              <w:ind w:leftChars="0" w:firstLine="480" w:firstLineChars="20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强化语言运用能力的培养。让学生有正确工整书写的能力;有语音辨识的能力;有利用语境辨析多义词、字词意义的的能力;有辨析修辞和修辞作用的能力;句子的仿写续写的能力;以及根据设置语境，简明、连贯、得体表达自己要说的话的能力等等。　　</w:t>
            </w:r>
          </w:p>
          <w:p>
            <w:pPr>
              <w:keepNext w:val="0"/>
              <w:keepLines w:val="0"/>
              <w:widowControl/>
              <w:numPr>
                <w:ilvl w:val="0"/>
                <w:numId w:val="8"/>
              </w:numPr>
              <w:suppressLineNumbers w:val="0"/>
              <w:ind w:leftChars="0" w:firstLine="480" w:firstLineChars="20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强化语言积累训练。语言积累，不仅指古诗文和现代诗文的积累背诵，还包括词语的积累，名言警句的、俗语、谚语的积累。语言积累，是我国传统的语文教学经验，通过考试考查学生语言的积累，是一种促进学生学习、改善语文教学的极好的方式。　　</w:t>
            </w:r>
          </w:p>
          <w:p>
            <w:pPr>
              <w:keepNext w:val="0"/>
              <w:keepLines w:val="0"/>
              <w:widowControl/>
              <w:numPr>
                <w:ilvl w:val="0"/>
                <w:numId w:val="8"/>
              </w:numPr>
              <w:suppressLineNumbers w:val="0"/>
              <w:ind w:leftChars="0" w:firstLine="480" w:firstLineChars="20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强化名著阅读的训练。平时教学中要重视名著导读的教学，复习时要重点复习《课标》中列出的名著。　　</w:t>
            </w:r>
          </w:p>
          <w:p>
            <w:pPr>
              <w:keepNext w:val="0"/>
              <w:keepLines w:val="0"/>
              <w:widowControl/>
              <w:numPr>
                <w:ilvl w:val="0"/>
                <w:numId w:val="8"/>
              </w:numPr>
              <w:suppressLineNumbers w:val="0"/>
              <w:ind w:leftChars="0" w:firstLine="480" w:firstLineChars="20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强化阅读训练。现代文阅读注意题型和答题技巧、语言的组织表达训练;文言文阅读注重字词的积累，作者思想情感的体悟。　　</w:t>
            </w:r>
          </w:p>
          <w:p>
            <w:pPr>
              <w:keepNext w:val="0"/>
              <w:keepLines w:val="0"/>
              <w:widowControl/>
              <w:numPr>
                <w:ilvl w:val="0"/>
                <w:numId w:val="8"/>
              </w:numPr>
              <w:suppressLineNumbers w:val="0"/>
              <w:ind w:leftChars="0" w:firstLine="480" w:firstLineChars="20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强化写作指导。把握命题特点，注重作文材料的储备，了解考场作文的技巧，力求写出有独特见解，有创意，文采斐然的作文。　　</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ilvl w:val="0"/>
                <w:numId w:val="7"/>
              </w:numPr>
              <w:suppressLineNumbers w:val="0"/>
              <w:ind w:left="0" w:leftChars="0" w:firstLine="0" w:firstLine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复习宗旨：　　夯实基础 提升能力 整体推进 力求突破　　</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ilvl w:val="0"/>
                <w:numId w:val="7"/>
              </w:numPr>
              <w:suppressLineNumbers w:val="0"/>
              <w:ind w:left="0" w:leftChars="0" w:firstLine="0" w:firstLine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具体措施　　</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1、全体参与，分层达标　　复习课的主体是学生，教师应充分调动全体学生的积极性，所以复习时不能把目光只盯在少数“尖子生”身上，而应该更多地关注那些基础不扎实、学习有困难的学生。对不同层次的学生应提出不同的要求，优等生可适当“放”，中等生宜“引”，后进生需“扶”。尽量让班级中各个层次的学生能自领“军令状”，清楚意识到自己复习中的弱势环节，一步步进行训练完善，争取在教师的指导之下逐步得到改善与提高。　　</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2、理清头绪，突出重点　　针对中考试题基础性强的特点，对于新课程标准和考纲中要求掌握的语文知识和基本篇目，在复习时首先要对教材内容进行适当的梳理，只有理清了头绪，学生才能思路清晰，复习才会有更佳的效果。阅读理解特别是课外阅读理解文章与作文是语文复习的“重头戏”，在复习中应加强指导。比如在进行阅读理解训练时，应根据不同文体的特点，教给学生一些思考问题和解决问题的方法，真正做到“授之以渔”，并结合有针对性的训练，举一反三，从而提高学生独立阅读的能力。作文训练要做到每周至少一篇，而且是利用课堂时间当堂完成，教师有目的有步骤地指导和训练。　　</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3、讲练结合，夯实基础　　复习时先讲后练侧重于练。讲，主要是这几个方面：一是重点字词，二是综合性学习里的相关知识点，三是文言文和古诗词，四是文学名著和常识。练，侧重让学生通过课堂回答和书面训练以达到熟练掌握。　　</w:t>
            </w: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ind w:leftChars="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具体做法是：　　(1)重点字词，先带领学生一起梳理，然后采用听写的方式，让学生上台训练，每册用一课时左右时间。　　(2)文言文复习先让学生明确哪些课文是重点篇目，然后做重点指导，指导完毕后侧重检查学生掌握情况，让他们背诵、默写，做个人人过关。课时以考纲所指定的篇目多少而定。　　(3)古诗词，侧重于让学生背诵和默写，训练从三个方面入手，一是连续性默写，二是理解性默写，三是运用性默写。复习完一册就利用课堂和早读时间让学生背或默写，背，要尽量做倒背如流。　　(4)综合性活动和口语交际主要是依据活动主题内容让学生积累这方面的知识。　　(5)作文训练，每周至少讲练一次，先评讲上次作文，再指导本次作文，最后利用课堂45分钟让学生当堂训练。　　(6)名著导读的讲练，主要依据《考纲》中指定的篇目，以问带讲。　　五、复习步骤　　1、重精读，抓略读，促泛读。　　重精读，就是要把每一篇课文上好。教师要深入钻研教材，明确重点难点，找好教材的切入点，创设好教学情景，以引发学生读书、思考和训练。　　2、学习中外散文。教师选取精美的中外散文，重点是体会作者的思想感情，欣赏文中人物、事件、景物的描写，品味精妙的语言。　　3、学习古今中外的小说名篇。重点是欣赏小说的细节描写、环境描写、语言描写。教学时要引导学生抓住小说中的主要人物，深入探讨和研究课文是如何运用这些描写手法的，从中展示了人物怎样的精神面貌和性格特征。　　4、古代诗文。重点是在前面几册的基础上进一步延伸拓展和强化提高学生学习文言文的习惯、方法和能力。教学时要从朗读入手，培养学生的文言语感，同时要继续加强对字词句的认读和记忆，积累文言词语，把握内容，另外要让学生注意文言文的语体风格和语言风格，让他们作一点个性化的评点和赏析。　　抓略读，就是选用好一本课外配套读本，要求学生每天至少看一篇精美的短文，然后做好读书笔记，笔记内容为：　　(1)生字生词或好词佳句。　　(2)文章主要内容概括。　　(3)评点赏析。　　(4)质疑问难。　　教师可以采取抽查的方式检查，或利用课堂时间，或利用课外复习时间，集体就某些有价值的共性问题展开讨论，达成共识。　　</w:t>
            </w:r>
          </w:p>
          <w:p>
            <w:pPr>
              <w:keepNext w:val="0"/>
              <w:keepLines w:val="0"/>
              <w:widowControl/>
              <w:numPr>
                <w:numId w:val="0"/>
              </w:numPr>
              <w:suppressLineNumbers w:val="0"/>
              <w:ind w:leftChars="0" w:firstLine="480" w:firstLineChars="200"/>
              <w:jc w:val="left"/>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促泛读，就是要求学生每天都能抽出一些时间读书看报，至少浏览一份晚报，把自己感兴趣或有价值的材料进行摘抄或剪贴，有条件的话，利用早自习时间进行适当交流。</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center"/>
              <w:rPr>
                <w:rFonts w:ascii="宋体" w:hAnsi="宋体" w:eastAsia="宋体" w:cs="宋体"/>
                <w:i w:val="0"/>
                <w:iCs w:val="0"/>
                <w:caps w:val="0"/>
                <w:color w:val="000000"/>
                <w:spacing w:val="0"/>
                <w:kern w:val="0"/>
                <w:sz w:val="24"/>
                <w:szCs w:val="24"/>
                <w:lang w:val="en-US" w:eastAsia="zh-CN" w:bidi="ar"/>
              </w:rPr>
            </w:pPr>
            <w:r>
              <w:rPr>
                <w:rFonts w:ascii="宋体" w:hAnsi="宋体" w:eastAsia="宋体" w:cs="宋体"/>
                <w:i w:val="0"/>
                <w:iCs w:val="0"/>
                <w:caps w:val="0"/>
                <w:color w:val="000000"/>
                <w:spacing w:val="0"/>
                <w:kern w:val="0"/>
                <w:sz w:val="24"/>
                <w:szCs w:val="24"/>
                <w:lang w:val="en-US" w:eastAsia="zh-CN" w:bidi="ar"/>
              </w:rPr>
              <w:t>中考备考复习计划</w:t>
            </w:r>
            <w:r>
              <w:rPr>
                <w:rFonts w:hint="eastAsia" w:ascii="宋体" w:hAnsi="宋体" w:eastAsia="宋体" w:cs="宋体"/>
                <w:i w:val="0"/>
                <w:iCs w:val="0"/>
                <w:caps w:val="0"/>
                <w:color w:val="000000"/>
                <w:spacing w:val="0"/>
                <w:kern w:val="0"/>
                <w:sz w:val="24"/>
                <w:szCs w:val="24"/>
                <w:lang w:val="en-US" w:eastAsia="zh-CN" w:bidi="ar"/>
              </w:rPr>
              <w:t>（综合）</w:t>
            </w:r>
          </w:p>
          <w:p>
            <w:pPr>
              <w:keepNext w:val="0"/>
              <w:keepLines w:val="0"/>
              <w:widowControl/>
              <w:numPr>
                <w:numId w:val="0"/>
              </w:numPr>
              <w:suppressLineNumbers w:val="0"/>
              <w:jc w:val="left"/>
              <w:rPr>
                <w:rFonts w:ascii="宋体" w:hAnsi="宋体" w:eastAsia="宋体" w:cs="宋体"/>
                <w:i w:val="0"/>
                <w:iCs w:val="0"/>
                <w:caps w:val="0"/>
                <w:color w:val="000000"/>
                <w:spacing w:val="0"/>
                <w:kern w:val="0"/>
                <w:sz w:val="24"/>
                <w:szCs w:val="24"/>
                <w:lang w:val="en-US" w:eastAsia="zh-CN" w:bidi="ar"/>
              </w:rPr>
            </w:pPr>
          </w:p>
          <w:p>
            <w:pPr>
              <w:keepNext w:val="0"/>
              <w:keepLines w:val="0"/>
              <w:widowControl/>
              <w:numPr>
                <w:numId w:val="0"/>
              </w:numPr>
              <w:suppressLineNumbers w:val="0"/>
              <w:jc w:val="left"/>
              <w:rPr>
                <w:i w:val="0"/>
                <w:iCs w:val="0"/>
                <w:caps w:val="0"/>
                <w:color w:val="000000"/>
                <w:spacing w:val="0"/>
              </w:rPr>
            </w:pPr>
            <w:r>
              <w:rPr>
                <w:rFonts w:ascii="宋体" w:hAnsi="宋体" w:eastAsia="宋体" w:cs="宋体"/>
                <w:i w:val="0"/>
                <w:iCs w:val="0"/>
                <w:caps w:val="0"/>
                <w:color w:val="000000"/>
                <w:spacing w:val="0"/>
                <w:kern w:val="0"/>
                <w:sz w:val="24"/>
                <w:szCs w:val="24"/>
                <w:lang w:val="en-US" w:eastAsia="zh-CN" w:bidi="ar"/>
              </w:rPr>
              <w:t>语文把所有要求背的全背熟，文言文的会默写。数学对已学内容作总结，经典题型不看答案再做一遍。外语复习单词时，recite主要文断，并复习资料书语法点。　　当中考进入倒计时，学生们的心情也变得极为复杂，真可谓“数年寒窗苦，只待今朝试”，其紧张和压力也往往达到最高值。此时，每个考生都希望以最佳状态走入考场，发挥出最好的水平。怎样才能保持临考前的最佳状态呢?　　一、克服考前易出现的几种不良习惯　　1.做难题　　有些同学在考前觉得自己复习得很不充分，所以在考前仍然在做大量难题。他们一般有这样的心理:“如果我做会了这些难题，万一考试时出现了某道题，我不是捡了一个便宜吗?”事实上，考前做难题有害无益。因为：　　第一，做难题会影响你的自信，产生消极的心理暗示。本来你正准备以正常的自信心态迎接考试，可复习中突然遇到了难题，你不由得变得心中无底了，你会自己吓唬自己，深信考试必出这种难题。实践证明，你所深信的“难题必考”的假定，十有_是不准的。　　第二，做难题会打乱你的整个思路。知识是成体系的，理解了才能得以运用。由于做难题使你无暇整理自己的思路，到了考场上头脑易发生混乱。　　第三，做难题会耗费大量精力，使你得不到适当的休息。考前的主要任务是调整心态，适当休息，整理思路，如果做难题，势必会造成大脑过度兴奋，到了考试时则有可能使你感到疲劳，力不从心了。　　2.开夜车　　有些同学在考前拚命抓紧时间，可谓是分秒必争。常常是挑灯夜战，处于极度兴奋状态。这种提前兴奋是非常危险的，它很有可能使你陷入身心疲劳，还会使你思维不清晰。　　此外，考前熬夜的人，在考试期间会出现生物钟紊乱的现象。熬夜必迟起，而考试则是早晨8点，你勉强起床，毫无食欲，昏昏沉沉，怎么能答好题呢?　　3.看弱点　　有些同学在平时复习时缺少计划性和系统性，觉得自己还可以。但到考前几天，开始大量发现自己的弱点：这些单词怎么没印象，这个题还不会做，这个公式还没有背上……于是便重新开始复习。一旦进了考场必然大脑乱作一团，原来会的知识也记不起来了，一走出考场，什么都想起来了，可为时已晚。　　所以，在考前无论发现了什么弱点，都不要过多地去想，要有一个平常心：反正已复习这么长时间，该掌握的大概都掌握了，没有掌握的着急也来不及了。不可能什么都会，只要正常发挥，就不会有大问题。现在是复习已掌握的知识的时候，而不是再学习新知识的时候。　　二、科学安排好考前一周的复习　　考前的复习与平时的学习，其策略是有差别的，具体来说考前的复习应从以下几个方面着手：　　1.制定一个短期复习计划　　制定复习计划，首先要考虑到考试的顺序，即复习的顺序应同考试的顺序一致。有的同学制定复习计划的原则是后考的学科先复习，先考的学科后复习。从心理学角度来说，这样安排无论对先考的学科还是对后考的学科都是不利的。那么，临考前一周的复习计划如何制定呢?假设考试顺序是：9日的考试科目是a、b科，10日的考试科目是c、d科，11日考试的科目是e、f科。那么，复习的安排应是：3日复习a、b科，4日复习c、d科，5日复习e、f科，6日再复习a、b科，7日再复习c、d科，8日再复习e、f科。　　上述计划的另一特点是分散复习，因为集中复习易使大脑皮层疲劳，而分散复习可以转换皮层的兴奋区，复习的效果比较好。　　2.确定考前复习的侧重点　　在考前有限的时间里，不可能把所学的内容都面面俱到地复习一遍，所以这时的复习应有侧重点。可以考虑以下几个方面：　　(1)考试大纲和考试说明要求掌握的内容;　　(2)考前老师看重和强调的内容;　　(3)针对自身的弱点，应注重加强这方面知识的复习。　　3.阅读以前的各科考试试卷　　通过阅读以前的试卷，可以了解命题的规律，比如说上一年压轴题是二次函数、方程综合题，那么这种题型今年作为大题可能性不大。这样为自己的复习提供一定的线索。　　另外，熟悉以往的考题也是了解题型的过程，对于一个考生来说，熟悉各类题型，可以防止考场上措手不及。　　三、如何保持考前最佳的身心状态　　考前的临考状态，包括两个方面:身体状态和心理状态。要想精神饱满地走进考场，必须身心两方面都达到最佳状态。　　(一)保持良好的心态　　1.对自己要有充分的信心　　就是要树立一个“信念”，即“我一定能考出最佳水平”，这并不是盲目乐观而是一种积极的自我心理暗示。心理学研究表明，这种积极的自我心理暗示，可可以使人乐观、勇敢、有效地面对各种困难。　　2.树立正确的考试观　　考前对“能不能考上重点中学”，“考不上重点中学怎么办”这类问题不要想得太多，应把思想集中到复习及答题中去，使自己以平和的心态走进考场.　　3.不要过分关注周围人的言行　　另外，考试之前，如果你的情绪很紧张，还可以采用以下的方法来缓解。　　(1)找朋友交流;　　(2)写出自己的担忧;　　(3)适当地听音乐。心理学研究表明，动人的音乐，能使人消除疲劳，缓解紧张情绪;　　(4)为考试做准备。与其紧张，不如想能为自己做点什么。例如检查考试的必备物品，考前一天去考场看一看，熟悉一下考场周围的环境.最后，不要忘记提前一些时间从家中出发，以防路上遇到意外情况而耽误了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rPr>
                <w:rFonts w:hint="eastAsia" w:ascii="宋体"/>
                <w:i w:val="0"/>
                <w:iCs w:val="0"/>
                <w:caps w:val="0"/>
                <w:color w:val="000000"/>
                <w:spacing w:val="0"/>
                <w:sz w:val="24"/>
                <w:szCs w:val="24"/>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C32DF"/>
    <w:multiLevelType w:val="singleLevel"/>
    <w:tmpl w:val="98BC32DF"/>
    <w:lvl w:ilvl="0" w:tentative="0">
      <w:start w:val="1"/>
      <w:numFmt w:val="chineseCounting"/>
      <w:suff w:val="nothing"/>
      <w:lvlText w:val="%1、"/>
      <w:lvlJc w:val="left"/>
      <w:rPr>
        <w:rFonts w:hint="eastAsia"/>
      </w:rPr>
    </w:lvl>
  </w:abstractNum>
  <w:abstractNum w:abstractNumId="1">
    <w:nsid w:val="9CF01C37"/>
    <w:multiLevelType w:val="singleLevel"/>
    <w:tmpl w:val="9CF01C37"/>
    <w:lvl w:ilvl="0" w:tentative="0">
      <w:start w:val="1"/>
      <w:numFmt w:val="decimal"/>
      <w:suff w:val="nothing"/>
      <w:lvlText w:val="%1、"/>
      <w:lvlJc w:val="left"/>
    </w:lvl>
  </w:abstractNum>
  <w:abstractNum w:abstractNumId="2">
    <w:nsid w:val="CEE6D1A8"/>
    <w:multiLevelType w:val="singleLevel"/>
    <w:tmpl w:val="CEE6D1A8"/>
    <w:lvl w:ilvl="0" w:tentative="0">
      <w:start w:val="1"/>
      <w:numFmt w:val="chineseCounting"/>
      <w:suff w:val="nothing"/>
      <w:lvlText w:val="%1、"/>
      <w:lvlJc w:val="left"/>
      <w:rPr>
        <w:rFonts w:hint="eastAsia"/>
      </w:rPr>
    </w:lvl>
  </w:abstractNum>
  <w:abstractNum w:abstractNumId="3">
    <w:nsid w:val="D11F0C1B"/>
    <w:multiLevelType w:val="singleLevel"/>
    <w:tmpl w:val="D11F0C1B"/>
    <w:lvl w:ilvl="0" w:tentative="0">
      <w:start w:val="1"/>
      <w:numFmt w:val="chineseCounting"/>
      <w:suff w:val="nothing"/>
      <w:lvlText w:val="%1、"/>
      <w:lvlJc w:val="left"/>
      <w:rPr>
        <w:rFonts w:hint="eastAsia"/>
      </w:rPr>
    </w:lvl>
  </w:abstractNum>
  <w:abstractNum w:abstractNumId="4">
    <w:nsid w:val="DAB65106"/>
    <w:multiLevelType w:val="singleLevel"/>
    <w:tmpl w:val="DAB65106"/>
    <w:lvl w:ilvl="0" w:tentative="0">
      <w:start w:val="1"/>
      <w:numFmt w:val="decimal"/>
      <w:suff w:val="nothing"/>
      <w:lvlText w:val="%1、"/>
      <w:lvlJc w:val="left"/>
    </w:lvl>
  </w:abstractNum>
  <w:abstractNum w:abstractNumId="5">
    <w:nsid w:val="2217AB92"/>
    <w:multiLevelType w:val="singleLevel"/>
    <w:tmpl w:val="2217AB92"/>
    <w:lvl w:ilvl="0" w:tentative="0">
      <w:start w:val="1"/>
      <w:numFmt w:val="chineseCounting"/>
      <w:suff w:val="nothing"/>
      <w:lvlText w:val="%1、"/>
      <w:lvlJc w:val="left"/>
      <w:rPr>
        <w:rFonts w:hint="eastAsia"/>
      </w:rPr>
    </w:lvl>
  </w:abstractNum>
  <w:abstractNum w:abstractNumId="6">
    <w:nsid w:val="26103290"/>
    <w:multiLevelType w:val="singleLevel"/>
    <w:tmpl w:val="26103290"/>
    <w:lvl w:ilvl="0" w:tentative="0">
      <w:start w:val="1"/>
      <w:numFmt w:val="decimal"/>
      <w:suff w:val="nothing"/>
      <w:lvlText w:val="%1、"/>
      <w:lvlJc w:val="left"/>
    </w:lvl>
  </w:abstractNum>
  <w:abstractNum w:abstractNumId="7">
    <w:nsid w:val="3B9660A3"/>
    <w:multiLevelType w:val="singleLevel"/>
    <w:tmpl w:val="3B9660A3"/>
    <w:lvl w:ilvl="0" w:tentative="0">
      <w:start w:val="1"/>
      <w:numFmt w:val="chineseCounting"/>
      <w:suff w:val="nothing"/>
      <w:lvlText w:val="%1、"/>
      <w:lvlJc w:val="left"/>
      <w:rPr>
        <w:rFonts w:hint="eastAsia"/>
      </w:rPr>
    </w:lvl>
  </w:abstractNum>
  <w:num w:numId="1">
    <w:abstractNumId w:val="5"/>
  </w:num>
  <w:num w:numId="2">
    <w:abstractNumId w:val="0"/>
  </w:num>
  <w:num w:numId="3">
    <w:abstractNumId w:val="3"/>
  </w:num>
  <w:num w:numId="4">
    <w:abstractNumId w:val="7"/>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NDgyNjJmMmQwNTVmMWNlNzQ2ZGFlM2QzMThhOTIifQ=="/>
  </w:docVars>
  <w:rsids>
    <w:rsidRoot w:val="00000000"/>
    <w:rsid w:val="0AA8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2023-12-19T02:42:22Z</dcterms:created>
  <dc:creator>Administrator</dc:creator>
  <cp:lastModifiedBy>WPS_1693980377</cp:lastModifiedBy>
  <dcterms:modified xsi:type="dcterms:W3CDTF">2023-12-19T02:54:08Z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CD8607464A34468D8E05D6228A8B0794_12</vt:lpwstr>
  </property>
</Properties>
</file>