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ind w:firstLine="3150" w:firstLineChars="1050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7D5D0D">
        <w:rPr>
          <w:rFonts w:ascii="宋体" w:eastAsia="宋体" w:hAnsi="宋体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10934700</wp:posOffset>
            </wp:positionV>
            <wp:extent cx="419100" cy="266700"/>
            <wp:effectExtent l="0" t="0" r="0" b="0"/>
            <wp:wrapNone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6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5D0D">
        <w:rPr>
          <w:rFonts w:ascii="宋体" w:eastAsia="宋体" w:hAnsi="宋体" w:hint="eastAsia"/>
          <w:b/>
          <w:sz w:val="30"/>
          <w:szCs w:val="30"/>
        </w:rPr>
        <w:t xml:space="preserve">九</w:t>
      </w:r>
      <w:r w:rsidRPr="007D5D0D">
        <w:rPr>
          <w:rFonts w:ascii="宋体" w:eastAsia="宋体" w:hAnsi="宋体"/>
          <w:b/>
          <w:sz w:val="30"/>
          <w:szCs w:val="30"/>
        </w:rPr>
        <w:t xml:space="preserve">年级</w:t>
      </w:r>
      <w:r w:rsidRPr="007D5D0D">
        <w:rPr>
          <w:rFonts w:ascii="宋体" w:eastAsia="宋体" w:hAnsi="宋体" w:hint="eastAsia"/>
          <w:b/>
          <w:sz w:val="30"/>
          <w:szCs w:val="30"/>
        </w:rPr>
        <w:t xml:space="preserve">数学下</w:t>
      </w:r>
      <w:r w:rsidRPr="007D5D0D">
        <w:rPr>
          <w:rFonts w:ascii="宋体" w:eastAsia="宋体" w:hAnsi="宋体"/>
          <w:b/>
          <w:sz w:val="30"/>
          <w:szCs w:val="30"/>
        </w:rPr>
        <w:t xml:space="preserve">册导学案</w:t>
      </w:r>
    </w:p>
    <w:tbl>
      <w:tblPr>
        <w:tblStyle w:val="TableGrid"/>
        <w:tblW w:w="89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302"/>
        <w:gridCol w:w="761"/>
        <w:gridCol w:w="1975"/>
        <w:gridCol w:w="806"/>
        <w:gridCol w:w="2347"/>
      </w:tblGrid>
      <w:tr>
        <w:trPr>
          <w:trHeight w:val="90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课题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第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27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章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相似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复习</w:t>
            </w:r>
          </w:p>
        </w:tc>
      </w:tr>
      <w:tr>
        <w:trPr>
          <w:trHeight w:val="90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课型</w:t>
            </w:r>
          </w:p>
        </w:tc>
        <w:tc>
          <w:tcPr>
            <w:tcW w:w="2302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讲授课</w:t>
            </w:r>
          </w:p>
        </w:tc>
        <w:tc>
          <w:tcPr>
            <w:tcW w:w="761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主备</w:t>
            </w:r>
          </w:p>
        </w:tc>
        <w:tc>
          <w:tcPr>
            <w:tcW w:w="1975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审核</w:t>
            </w:r>
          </w:p>
        </w:tc>
        <w:tc>
          <w:tcPr>
            <w:tcW w:w="2347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trHeight w:val="9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学习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目标</w:t>
            </w:r>
          </w:p>
        </w:tc>
        <w:tc>
          <w:tcPr>
            <w:tcW w:w="8191" w:type="dxa"/>
            <w:gridSpan w:val="5"/>
          </w:tcPr>
          <w:p>
            <w:pPr>
              <w:pStyle w:val="ListParagraph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通过一些相似的实例，观察相似图形的特点，感受形状相同的意义，理解相似图形的概念．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能通过观察识别出相似的图形．能根据直觉在格点图中画出已知图形的相似图形．</w:t>
            </w:r>
          </w:p>
        </w:tc>
      </w:tr>
      <w:tr>
        <w:trPr>
          <w:trHeight w:val="9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学习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重点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观察识别相似的图形，提高自己观察分析及归纳能力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rPr>
          <w:trHeight w:val="9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学习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难点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理解相似图形的概念．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rPr>
          <w:trHeight w:val="353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预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习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  <w:t xml:space="preserve">案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四条线段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.a,b,c,d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是成比例线段，则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。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相似三角形的判定方法有：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①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②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③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④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3.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相似三角形的性质：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①对应角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，对应边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___________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②相似三角形的周长比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______________,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面积比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u w:val="single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4.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相似多边形判定方法：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5.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位似图形的性质：对应线段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；位似图形也是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形。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6.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位似中心的位置可有多种不同情况，它们到位似中心的距离之比等于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__________.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7.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一组对应点可以在位似中心的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侧，两位似图形的方向是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。也在位似中心的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侧，两位似图形的方向是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__________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。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线段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a=1cm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b=1.8cm,c=3.5cm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，如果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a,b,c,d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四条线段成比例，则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d=_____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三个顶点坐标分别为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-2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4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-5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,C(5, -2)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，以原点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为位似中心，将这个三角形放大为原来的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倍得到△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DEF,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则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点坐标为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______</w:t>
            </w:r>
          </w:p>
          <w:p>
            <w:pPr>
              <w:pStyle w:val="Normal(Web)"/>
              <w:snapToGrid w:val="0"/>
              <w:spacing w:before="0" w:after="0" w:line="360" w:lineRule="auto"/>
              <w:ind w:left="0" w:right="0"/>
              <w:jc w:val="both"/>
              <w:rPr>
                <w:rFonts w:eastAsia="宋体"/>
                <w:bCs/>
                <w:color w:val="000000" w:themeColor="text1"/>
                <w:szCs w:val="24"/>
                <w:u w:val="single"/>
              </w:rPr>
            </w:pP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10.</w:t>
            </w: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两相似三角形的周长之比为</w:t>
            </w: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1</w:t>
            </w: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：</w:t>
            </w: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4</w:t>
            </w: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，那么他们的面积的比为</w:t>
            </w:r>
            <w:r w:rsidRPr="007D5D0D">
              <w:rPr>
                <w:rFonts w:eastAsia="宋体" w:hint="eastAsia"/>
                <w:bCs/>
                <w:color w:val="000000" w:themeColor="text1"/>
                <w:szCs w:val="24"/>
              </w:rPr>
              <w:t xml:space="preserve">________</w:t>
            </w:r>
          </w:p>
        </w:tc>
      </w:tr>
      <w:tr>
        <w:trPr>
          <w:trHeight w:val="329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行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课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  <w:t xml:space="preserve">案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例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如图，四边形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ABCD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中，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BCD=90°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．过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作对角线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的垂线交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于点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，求证：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是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DA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的比例中项．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3380860</wp:posOffset>
                  </wp:positionH>
                  <wp:positionV relativeFrom="paragraph">
                    <wp:posOffset>86497</wp:posOffset>
                  </wp:positionV>
                  <wp:extent cx="1353185" cy="1094740"/>
                  <wp:effectExtent l="0" t="0" r="0" b="0"/>
                  <wp:wrapSquare wrapText="bothSides"/>
                  <wp:docPr id="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821643" name="图片 3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证明：（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DEF=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DAB=90°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BDA=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∽△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DAB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：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DA=DF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：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DE•DB=DA•DF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DCB=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DEC=90°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BDC=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∽△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DCB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54pt;height:30.75pt" o:oleicon="f" o:ole="">
                  <v:imagedata r:id="rId4" o:title="eqId7b9a4cf6a5254c60a5ae76beb499a8d2" chromakey="white" blacklevel="-6554f"/>
                </v:shape>
                <o:OLEObject Type="Embed" ProgID="Equation.DSMT4" ShapeID="_x0000_i1025" DrawAspect="Content" ObjectID="_1790243687" r:id="rId5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DC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=DE•DB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又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DE•DB=DA•DF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=DF•DA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是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DA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的比例中项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例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2.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如图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，在</w:t>
            </w:r>
            <w:r w:rsidRPr="007D5D0D" w:rsid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△ABC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中，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E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分别为三边的中点，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点在边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上，</w:t>
            </w:r>
            <w:r w:rsidRPr="007D5D0D" w:rsid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△B</w:t>
            </w:r>
            <w:r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与四边形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ACDG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的周长相等．已知</w:t>
            </w:r>
            <w:r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BG=6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AC=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5</w:t>
            </w:r>
            <w:r w:rsidRPr="007D5D0D">
              <w:rPr>
                <w:rFonts w:ascii="宋体" w:eastAsia="宋体" w:hAnsi="宋体" w:cs="宋体" w:hint="eastAsia"/>
                <w:bCs/>
                <w:i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求线段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的长；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求证：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平分</w:t>
            </w:r>
            <w:r w:rsidRPr="007D5D0D" w:rsid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</w:t>
            </w:r>
            <w:r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连接</w:t>
            </w:r>
            <w:r w:rsidRPr="007D5D0D">
              <w:rPr>
                <w:rFonts w:ascii="宋体" w:eastAsia="宋体" w:hAnsi="宋体"/>
                <w:bCs/>
                <w:i/>
                <w:color w:val="000000" w:themeColor="text1"/>
                <w:sz w:val="24"/>
                <w:szCs w:val="24"/>
              </w:rPr>
              <w:t xml:space="preserve">CG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，如图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，若</w:t>
            </w:r>
            <w:r w:rsidRPr="007D5D0D" w:rsid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与</w:t>
            </w:r>
            <w:r w:rsidRPr="007D5D0D" w:rsid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相似，求证：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26" type="#_x0000_t75" alt=" " style="width:51.75pt;height:14.25pt" o:oleicon="f" o:ole="">
                  <v:imagedata r:id="rId6" o:title="eqId327510d1e5bc44ef993dd9e164713ccb" chromakey="white" blacklevel="-6554f"/>
                </v:shape>
                <o:OLEObject Type="Embed" ProgID="Equation.DSMT4" ShapeID="_x0000_i1026" DrawAspect="Content" ObjectID="_1790243688" r:id="rId7"/>
              </w:objec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2693773" cy="1143032"/>
                  <wp:effectExtent l="0" t="0" r="0" b="0"/>
                  <wp:docPr id="2" name="图片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32458" name="图片 31" descr=" 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300" cy="114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解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: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与四边形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的周长相等，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BD+BG+DG=AC+CD+DG+AG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是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的中点，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BD=CD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BG=AC+AG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BG+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AC+AG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=AB+AC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2BG=AB+AC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AB=2BG-AC=2×6-5=7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分别是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的中点，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DF=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27" type="#_x0000_t75" alt=" " style="width:12pt;height:30.75pt" o:oleicon="f" o:ole="">
                  <v:imagedata r:id="rId9" o:title="eqId767acf51abfd4d97a757561d1a882151" chromakey="white" blacklevel="-6554f"/>
                </v:shape>
                <o:OLEObject Type="Embed" ProgID="Equation.DSMT4" ShapeID="_x0000_i1027" DrawAspect="Content" ObjectID="_1790243689" r:id="rId10"/>
              </w:objec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AC=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28" type="#_x0000_t75" alt=" " style="width:12pt;height:31.5pt" o:oleicon="f" o:ole="">
                  <v:imagedata r:id="rId11" o:title="eqId2411e237a6024ba5812575d3840e3781" chromakey="white" blacklevel="-6554f"/>
                </v:shape>
                <o:OLEObject Type="Embed" ProgID="Equation.DSMT4" ShapeID="_x0000_i1028" DrawAspect="Content" ObjectID="_1790243690" r:id="rId12"/>
              </w:objec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BF=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29" type="#_x0000_t75" alt=" " style="width:12pt;height:30.75pt" o:oleicon="f" o:ole="">
                  <v:imagedata r:id="rId9" o:title="eqId767acf51abfd4d97a757561d1a882151" chromakey="white" blacklevel="-6554f"/>
                </v:shape>
                <o:OLEObject Type="Embed" ProgID="Equation.DSMT4" ShapeID="_x0000_i1029" DrawAspect="Content" ObjectID="_1790243691" r:id="rId13"/>
              </w:objec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AB=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30" type="#_x0000_t75" alt=" " style="width:12pt;height:30.75pt" o:oleicon="f" o:ole="">
                  <v:imagedata r:id="rId14" o:title="eqId757fa3a8e0bc4df9bd2f30045051a231" chromakey="white" blacklevel="-6554f"/>
                </v:shape>
                <o:OLEObject Type="Embed" ProgID="Equation.DSMT4" ShapeID="_x0000_i1030" DrawAspect="Content" ObjectID="_1790243692" r:id="rId15"/>
              </w:objec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又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FG=BG-BF=6-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31" type="#_x0000_t75" alt=" " style="width:12pt;height:30.75pt" o:oleicon="f" o:ole="">
                  <v:imagedata r:id="rId14" o:title="eqId757fa3a8e0bc4df9bd2f30045051a231" chromakey="white" blacklevel="-6554f"/>
                </v:shape>
                <o:OLEObject Type="Embed" ProgID="Equation.DSMT4" ShapeID="_x0000_i1031" DrawAspect="Content" ObjectID="_1790243693" r:id="rId16"/>
              </w:objec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=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32" type="#_x0000_t75" alt=" " style="width:12pt;height:31.5pt" o:oleicon="f" o:ole="">
                  <v:imagedata r:id="rId11" o:title="eqId2411e237a6024ba5812575d3840e3781" chromakey="white" blacklevel="-6554f"/>
                </v:shape>
                <o:OLEObject Type="Embed" ProgID="Equation.DSMT4" ShapeID="_x0000_i1032" DrawAspect="Content" ObjectID="_1790243694" r:id="rId17"/>
              </w:objec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DF=FG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FDG=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分别是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的中点，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EDG=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FDG=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EDG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平分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EDF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与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相似，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DFG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＞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BGD=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DGF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（公共角），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FDG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由（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）得：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FGD=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FDG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FGD=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DG=BD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BD=CD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DG=BD=CD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三点在以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为直径的圆周上，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BGC=90°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CG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例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3.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如图，在边长为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的正方形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ABCD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中，点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为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AD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上一动点（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4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＜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＜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），以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为圆心，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的长为半径的圆交边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于点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，连接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，过点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作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⊙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的切线交边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于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）求证：△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∽△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MCN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）设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，求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关于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的函数关系式；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）在动点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逐渐向点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运动（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逐渐增大）的过程中，△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的周长如何变化？说明理由．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3481259</wp:posOffset>
                  </wp:positionH>
                  <wp:positionV relativeFrom="paragraph">
                    <wp:posOffset>1854</wp:posOffset>
                  </wp:positionV>
                  <wp:extent cx="1485265" cy="1247140"/>
                  <wp:effectExtent l="0" t="0" r="635" b="0"/>
                  <wp:wrapSquare wrapText="bothSides"/>
                  <wp:docPr id="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83133" name="图片 33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679" b="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 w:rsidR="00CB021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（1）证明：∵</w:t>
            </w:r>
            <w:r w:rsidRPr="007D5D0D" w:rsidR="00CB021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MN</w:t>
            </w:r>
            <w:r w:rsidRPr="007D5D0D" w:rsidR="00CB021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切</w:t>
            </w:r>
            <w:r w:rsidRPr="007D5D0D" w:rsidR="00CB021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⊙</w:t>
            </w:r>
            <w:r w:rsidRPr="007D5D0D" w:rsidR="00CB021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 w:rsidR="00CB021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于点</w:t>
            </w:r>
            <w:r w:rsidRPr="007D5D0D" w:rsidR="00CB021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</w:t>
            </w:r>
            <w:r w:rsidRPr="007D5D0D" w:rsidR="00CB021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90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°；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∵∠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90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°，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90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°，∠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CNM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90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°；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MNC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又∵∠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＝∠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90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°；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∽△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MCN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）解：在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Rt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中，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，设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AD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由勾股定理得：（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64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16R+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R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  <w:vertAlign w:val="superscript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1561465" cy="389890"/>
                  <wp:effectExtent l="0" t="0" r="635" b="0"/>
                  <wp:docPr id="10" name="图片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89448" name="图片 35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647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）解法一：∵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又∵</w:t>
            </w: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1704340" cy="389890"/>
                  <wp:effectExtent l="0" t="0" r="0" b="0"/>
                  <wp:docPr id="9" name="图片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14470" name="图片 36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592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且有△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∽△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MCN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494665" cy="332740"/>
                  <wp:effectExtent l="0" t="0" r="635" b="0"/>
                  <wp:docPr id="7" name="图片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28889" name="图片 37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2013" b="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∴代入得到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523240" cy="332740"/>
                  <wp:effectExtent l="0" t="0" r="0" b="0"/>
                  <wp:docPr id="11" name="图片 3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27164" name="图片 38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1904" b="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同理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494665" cy="332740"/>
                  <wp:effectExtent l="0" t="0" r="635" b="0"/>
                  <wp:docPr id="12" name="图片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676" name="图片 39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2013" b="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∴代入得到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704215" cy="389890"/>
                  <wp:effectExtent l="0" t="0" r="635" b="0"/>
                  <wp:docPr id="13" name="图片 4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21251" name="图片 40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1422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的周长为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P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1990090" cy="389890"/>
                  <wp:effectExtent l="0" t="0" r="0" b="0"/>
                  <wp:docPr id="14" name="图片 4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93142" name="图片 41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508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﹣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x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+8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）＝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16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在点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的运动过程中，△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的周长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P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始终为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16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，是一个定值．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解法二：在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Rt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中，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1704340" cy="389890"/>
                  <wp:effectExtent l="0" t="0" r="0" b="0"/>
                  <wp:docPr id="15" name="图片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35370" name="图片 42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592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设△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的周长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P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′＝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2180590" cy="389890"/>
                  <wp:effectExtent l="0" t="0" r="0" b="0"/>
                  <wp:docPr id="16" name="图片 4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52256" name="图片 43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464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而△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MCN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∽△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ODM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，且相似比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1751965" cy="389890"/>
                  <wp:effectExtent l="0" t="0" r="635" b="0"/>
                  <wp:docPr id="17" name="图片 4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20166" name="图片 44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577" b="25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；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∵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1485265" cy="380365"/>
                  <wp:effectExtent l="0" t="0" r="635" b="635"/>
                  <wp:docPr id="18" name="图片 4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69044" name="图片 45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679" b="26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∴△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MCN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的周长为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P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＝</w:t>
            </w:r>
            <w:r w:rsidRPr="007D5D0D">
              <w:rPr>
                <w:rFonts w:ascii="宋体" w:eastAsia="宋体" w:hAnsi="宋体" w:hint="eastAsia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114300" distR="114300">
                  <wp:extent cx="999490" cy="332740"/>
                  <wp:effectExtent l="0" t="0" r="0" b="0"/>
                  <wp:docPr id="19" name="图片 4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95196" name="图片 46" descr=" "/>
                          <pic:cNvPicPr>
                            <a:picLocks noRot="1" noChangeAspect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rcRect r="1006" b="2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</w:t>
            </w:r>
          </w:p>
          <w:p>
            <w:pPr>
              <w:spacing w:line="360" w:lineRule="auto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在点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的运动过程中，△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CMN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的周长</w:t>
            </w:r>
            <w:r w:rsidRPr="007D5D0D">
              <w:rPr>
                <w:rFonts w:ascii="宋体" w:eastAsia="宋体" w:hAnsi="宋体" w:hint="eastAsia"/>
                <w:bCs/>
                <w:i/>
                <w:color w:val="000000" w:themeColor="text1"/>
                <w:sz w:val="24"/>
                <w:szCs w:val="24"/>
              </w:rPr>
              <w:t xml:space="preserve">P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始终为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16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，是一个定值．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>
        <w:trPr>
          <w:trHeight w:val="705"/>
        </w:trPr>
        <w:tc>
          <w:tcPr>
            <w:tcW w:w="709" w:type="dxa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检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测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案</w:t>
            </w:r>
          </w:p>
        </w:tc>
        <w:tc>
          <w:tcPr>
            <w:tcW w:w="8191" w:type="dxa"/>
            <w:gridSpan w:val="5"/>
          </w:tcPr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．下列说法正确的是（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．矩形都是相似的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      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．有一个角相等的菱形都是相似的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．梯形的中位线把梯形分成两个相似图形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．任意两个等腰梯形相似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．下列说法正确的是（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．分别在△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的反向延长线上取点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，使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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则△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ADE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是△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放大后的图形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;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．两位似图形的面积之比等于位似比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;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．位似多边形中对应对角线之比等于位似比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;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．位似图形的周长之比等于位似比的平方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．若两个图形位似，则下列叙述不正确的是（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．每对对应点所在的直线相交于同一点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;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．两个图形上的对应线段之比等于位似比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．两个图形上对应线段必平行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   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．两个图形的面积比等于位似比的平方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4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．下列说法正确的是（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．所有的矩形都是相似形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    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．所有的正方形都是相似形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．对应角相等的两个多边形相似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．对应边成比例的两个多边形相似</w:t>
            </w:r>
          </w:p>
          <w:p>
            <w:pPr>
              <w:pStyle w:val="BodyText"/>
              <w:spacing w:after="0"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5.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两个相似多边形的面积之比是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1:4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，则这两个相似多边形的周长之比是（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BodyText"/>
              <w:tabs>
                <w:tab w:val="left" w:pos="1800"/>
                <w:tab w:val="left" w:pos="3600"/>
                <w:tab w:val="left" w:pos="5400"/>
              </w:tabs>
              <w:spacing w:after="0"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1:2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1:4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1:8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1:16</m:t>
              </m:r>
            </m:oMath>
          </w:p>
          <w:p>
            <w:pPr>
              <w:pStyle w:val="BodyText"/>
              <w:spacing w:after="0"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4029864</wp:posOffset>
                  </wp:positionH>
                  <wp:positionV relativeFrom="paragraph">
                    <wp:posOffset>265052</wp:posOffset>
                  </wp:positionV>
                  <wp:extent cx="661670" cy="878205"/>
                  <wp:effectExtent l="0" t="0" r="5080" b="0"/>
                  <wp:wrapTight wrapText="bothSides">
                    <wp:wrapPolygon>
                      <wp:start x="9950" y="0"/>
                      <wp:lineTo x="8706" y="937"/>
                      <wp:lineTo x="6841" y="7497"/>
                      <wp:lineTo x="3109" y="14993"/>
                      <wp:lineTo x="0" y="20148"/>
                      <wp:lineTo x="0" y="21085"/>
                      <wp:lineTo x="21144" y="21085"/>
                      <wp:lineTo x="21144" y="18273"/>
                      <wp:lineTo x="18656" y="14993"/>
                      <wp:lineTo x="20522" y="12182"/>
                      <wp:lineTo x="19900" y="10777"/>
                      <wp:lineTo x="14925" y="7497"/>
                      <wp:lineTo x="13681" y="0"/>
                      <wp:lineTo x="9950" y="0"/>
                    </wp:wrapPolygon>
                  </wp:wrapTight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86166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6.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如图，在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△</m:t>
              </m:r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ABC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中，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AB</m:t>
              </m:r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=</m:t>
              </m:r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AC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，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BD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平分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∠</m:t>
              </m:r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ABC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，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∠</m:t>
              </m:r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ABD</m:t>
              </m:r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=</m:t>
              </m:r>
              <m:sSup>
                <m:sSupPr>
                  <m:ctrlPr>
                    <w:rPr>
                      <w:rFonts w:ascii="Cambria Math" w:eastAsia="宋体" w:hAnsi="Cambria Math"/>
                      <w:bCs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ctrlPr/>
                  <m:r>
                    <w:rPr>
                      <w:rFonts w:ascii="Cambria Math" w:eastAsia="宋体" w:hAnsi="Cambria Math"/>
                      <w:color w:val="000000" w:themeColor="text1"/>
                      <w:sz w:val="24"/>
                      <w:szCs w:val="24"/>
                    </w:rPr>
                    <m:t xml:space="preserve">36</m:t>
                  </m:r>
                </m:e>
                <m:sup>
                  <m:ctrlPr/>
                  <m:r>
                    <w:rPr>
                      <w:rFonts w:ascii="Cambria Math" w:eastAsia="宋体" w:hAnsi="Cambria Math"/>
                      <w:color w:val="000000" w:themeColor="text1"/>
                      <w:sz w:val="24"/>
                      <w:szCs w:val="24"/>
                    </w:rPr>
                    <m:t xml:space="preserve">∘</m:t>
                  </m:r>
                </m:sup>
              </m:sSup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，则图中相似三角形的对数有（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）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pStyle w:val="BodyText"/>
              <w:tabs>
                <w:tab w:val="left" w:pos="1800"/>
                <w:tab w:val="left" w:pos="3600"/>
                <w:tab w:val="left" w:pos="5400"/>
              </w:tabs>
              <w:spacing w:after="0"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0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1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</w:p>
          <w:p>
            <w:pPr>
              <w:pStyle w:val="BodyText"/>
              <w:tabs>
                <w:tab w:val="left" w:pos="1800"/>
                <w:tab w:val="left" w:pos="3600"/>
                <w:tab w:val="left" w:pos="5400"/>
              </w:tabs>
              <w:spacing w:after="0"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2</m:t>
              </m:r>
            </m:oMath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D.</w:t>
            </w:r>
            <m:oMath>
              <m:r>
                <w:rPr>
                  <w:rFonts w:ascii="Cambria Math" w:eastAsia="宋体" w:hAnsi="Cambria Math"/>
                  <w:color w:val="000000" w:themeColor="text1"/>
                  <w:sz w:val="24"/>
                  <w:szCs w:val="24"/>
                </w:rPr>
                <m:t xml:space="preserve">3</m:t>
              </m:r>
            </m:oMath>
          </w:p>
          <w:p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3995661</wp:posOffset>
                  </wp:positionH>
                  <wp:positionV relativeFrom="paragraph">
                    <wp:posOffset>42013</wp:posOffset>
                  </wp:positionV>
                  <wp:extent cx="942975" cy="654050"/>
                  <wp:effectExtent l="0" t="0" r="0" b="0"/>
                  <wp:wrapNone/>
                  <wp:docPr id="1" name="图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4241" name="图片 19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7.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如图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,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在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△ABC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中，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DE//BC,AD=9, DB=3,CE=2,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则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的长为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(   )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br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A.6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B.7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C.8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D.9</w:t>
            </w:r>
          </w:p>
          <w:p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3273666</wp:posOffset>
                  </wp:positionH>
                  <wp:positionV relativeFrom="paragraph">
                    <wp:posOffset>438664</wp:posOffset>
                  </wp:positionV>
                  <wp:extent cx="1238250" cy="895350"/>
                  <wp:effectExtent l="0" t="0" r="0" b="0"/>
                  <wp:wrapNone/>
                  <wp:docPr id="6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63858" name="图片 3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8.</w: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如图，在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33" type="#_x0000_t75" alt=" " style="width:36.75pt;height:13.5pt" o:oleicon="f" o:ole="">
                  <v:imagedata r:id="rId34" o:title="" chromakey="white" blacklevel="-6554f"/>
                </v:shape>
                <o:OLEObject Type="Embed" ProgID="Equation.DSMT4" ShapeID="_x0000_i1033" DrawAspect="Content" ObjectID="_1790243695" r:id="rId35"/>
              </w:objec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中，若点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4"/>
                <w:sz w:val="24"/>
                <w:szCs w:val="24"/>
              </w:rPr>
              <w:object>
                <v:shape id="_x0000_i1034" type="#_x0000_t75" alt=" " style="width:12pt;height:12pt" o:oleicon="f" o:ole="">
                  <v:imagedata r:id="rId36" o:title="" chromakey="white" blacklevel="-6554f"/>
                </v:shape>
                <o:OLEObject Type="Embed" ProgID="Equation.DSMT4" ShapeID="_x0000_i1034" DrawAspect="Content" ObjectID="_1790243696" r:id="rId37"/>
              </w:objec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在线段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35" type="#_x0000_t75" alt=" " style="width:18.75pt;height:12.75pt" o:oleicon="f" o:ole="">
                  <v:imagedata r:id="rId38" o:title="" chromakey="white" blacklevel="-6554f"/>
                </v:shape>
                <o:OLEObject Type="Embed" ProgID="Equation.DSMT4" ShapeID="_x0000_i1035" DrawAspect="Content" ObjectID="_1790243697" r:id="rId39"/>
              </w:objec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上，且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36" type="#_x0000_t75" alt=" " style="width:78pt;height:13.5pt" o:oleicon="f" o:ole="">
                  <v:imagedata r:id="rId40" o:title="" chromakey="white" blacklevel="-6554f"/>
                </v:shape>
                <o:OLEObject Type="Embed" ProgID="Equation.DSMT4" ShapeID="_x0000_i1036" DrawAspect="Content" ObjectID="_1790243698" r:id="rId41"/>
              </w:objec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，则下列结论一定正确的是（</w: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A.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37" type="#_x0000_t75" alt=" " style="width:1in;height:15pt" o:oleicon="f" o:ole="">
                  <v:imagedata r:id="rId42" o:title="" chromakey="white" blacklevel="-6554f"/>
                </v:shape>
                <o:OLEObject Type="Embed" ProgID="Equation.DSMT4" ShapeID="_x0000_i1037" DrawAspect="Content" ObjectID="_1790243699" r:id="rId43"/>
              </w:object>
            </w:r>
          </w:p>
          <w:p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B.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38" type="#_x0000_t75" alt=" " style="width:72.75pt;height:15pt" o:oleicon="f" o:ole="">
                  <v:imagedata r:id="rId44" o:title="" chromakey="white" blacklevel="-6554f"/>
                </v:shape>
                <o:OLEObject Type="Embed" ProgID="Equation.DSMT4" ShapeID="_x0000_i1038" DrawAspect="Content" ObjectID="_1790243700" r:id="rId45"/>
              </w:object>
            </w:r>
          </w:p>
          <w:p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C.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39" type="#_x0000_t75" alt=" " style="width:90pt;height:12.75pt" o:oleicon="f" o:ole="">
                  <v:imagedata r:id="rId46" o:title="" chromakey="white" blacklevel="-6554f"/>
                </v:shape>
                <o:OLEObject Type="Embed" ProgID="Equation.DSMT4" ShapeID="_x0000_i1039" DrawAspect="Content" ObjectID="_1790243701" r:id="rId47"/>
              </w:object>
            </w:r>
          </w:p>
          <w:p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</w:pPr>
            <w:r w:rsidRPr="007D5D0D">
              <w:rPr>
                <w:rFonts w:ascii="宋体" w:eastAsia="宋体" w:hAnsi="宋体" w:cs="Times New Roman"/>
                <w:bCs/>
                <w:color w:val="000000" w:themeColor="text1"/>
                <w:sz w:val="24"/>
                <w:szCs w:val="24"/>
              </w:rPr>
              <w:t xml:space="preserve">D.</w:t>
            </w:r>
            <w:r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  <w:object>
                <v:shape id="_x0000_i1040" type="#_x0000_t75" alt=" " style="width:90.75pt;height:12.75pt" o:oleicon="f" o:ole="">
                  <v:imagedata r:id="rId48" o:title="" chromakey="white" blacklevel="-6554f"/>
                </v:shape>
                <o:OLEObject Type="Embed" ProgID="Equation.DSMT4" ShapeID="_x0000_i1040" DrawAspect="Content" ObjectID="_1790243702" r:id="rId49"/>
              </w:objec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如图，已知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EF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，则下列比例式中错误的是（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color w:val="000000" w:themeColor="text1"/>
                <w:position w:val="-22"/>
                <w:sz w:val="24"/>
                <w:szCs w:val="24"/>
              </w:rPr>
              <w:object>
                <v:shape id="_x0000_i1041" type="#_x0000_t75" alt=" " style="width:40.5pt;height:24pt" o:oleicon="f" o:ole="">
                  <v:imagedata r:id="rId50" o:title=" " chromakey="white" blacklevel="-6554f"/>
                </v:shape>
                <o:OLEObject Type="Embed" ProgID="Equation.3" ShapeID="_x0000_i1041" DrawAspect="Content" ObjectID="_1790243703" r:id="rId51"/>
              </w:objec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color w:val="000000" w:themeColor="text1"/>
                <w:position w:val="-22"/>
                <w:sz w:val="24"/>
                <w:szCs w:val="24"/>
              </w:rPr>
              <w:object>
                <v:shape id="_x0000_i1042" type="#_x0000_t75" alt=" " style="width:42pt;height:25.5pt" o:oleicon="f" o:ole="">
                  <v:imagedata r:id="rId52" o:title=" " chromakey="white" blacklevel="-6554f"/>
                </v:shape>
                <o:OLEObject Type="Embed" ProgID="Equation.3" ShapeID="_x0000_i1042" DrawAspect="Content" ObjectID="_1790243704" r:id="rId53"/>
              </w:objec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color w:val="000000" w:themeColor="text1"/>
                <w:position w:val="-22"/>
                <w:sz w:val="24"/>
                <w:szCs w:val="24"/>
              </w:rPr>
              <w:object>
                <v:shape id="_x0000_i1043" type="#_x0000_t75" alt=" " style="width:45pt;height:26.25pt" o:oleicon="f" o:ole="">
                  <v:imagedata r:id="rId54" o:title=" " chromakey="white" blacklevel="-6554f"/>
                </v:shape>
                <o:OLEObject Type="Embed" ProgID="Equation.3" ShapeID="_x0000_i1043" DrawAspect="Content" ObjectID="_1790243705" r:id="rId55"/>
              </w:objec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color w:val="000000" w:themeColor="text1"/>
                <w:position w:val="-22"/>
                <w:sz w:val="24"/>
                <w:szCs w:val="24"/>
              </w:rPr>
              <w:object>
                <v:shape id="_x0000_i1044" type="#_x0000_t75" alt=" " style="width:45pt;height:27pt" o:oleicon="f" o:ole="">
                  <v:imagedata r:id="rId56" o:title=" " chromakey="white" blacklevel="-6554f"/>
                </v:shape>
                <o:OLEObject Type="Embed" ProgID="Equation.3" ShapeID="_x0000_i1044" DrawAspect="Content" ObjectID="_1790243706" r:id="rId57"/>
              </w:objec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10.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如图，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分别是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、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上两点，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与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相交于点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O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，下列条件中不能使Δ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和Δ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相似的是（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A.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B=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   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B.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ADC=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∠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AEB    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C. BE=CD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AB=AC     D. AD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∶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AC=AE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∶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11.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如图，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是平行四边形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ABCD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的延长线上的一点，连结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AE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交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CD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于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F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，则图中共有相似三角形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（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pict>
                <v:shape id="_x0000_s1045" type="#_x0000_t75" style="width:100.6pt;height:68.55pt;margin-top:22pt;margin-left:6.1pt;mso-height-relative:page;mso-width-relative:page;position:absolute;z-index:251667456" o:oleicon="f">
                  <v:imagedata r:id="rId58" o:title="" chromakey="white" blacklevel="-6554f"/>
                  <o:lock v:ext="edit" aspectratio="f"/>
                </v:shape>
                <o:OLEObject Type="Embed" ProgID="PBrush" ShapeID="_x0000_s1045" DrawAspect="Content" ObjectID="_1790243727" r:id="rId59"/>
              </w:pic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1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2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3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对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4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对</w: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pict>
                <v:shape id="对象 4" o:spid="_x0000_s1046" type="#_x0000_t75" style="width:101.55pt;height:54pt;margin-top:6.9pt;margin-left:259.2pt;mso-height-relative:page;mso-width-relative:page;position:absolute;z-index:251669504" o:oleicon="f">
                  <v:imagedata r:id="rId60" o:title="" chromakey="white" blacklevel="-6554f"/>
                  <o:lock v:ext="edit" aspectratio="f"/>
                </v:shape>
                <o:OLEObject Type="Embed" ProgID="PBrush" ShapeID="对象 4" DrawAspect="Content" ObjectID="_1790243728" r:id="rId61"/>
              </w:pic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pict>
                <v:shape id="对象 3" o:spid="_x0000_s1047" type="#_x0000_t75" style="width:92pt;height:69.2pt;margin-top:5pt;margin-left:127.5pt;mso-height-relative:page;mso-width-relative:page;position:absolute;z-index:251668480" o:oleicon="f">
                  <v:imagedata r:id="rId62" o:title="" chromakey="white" blacklevel="-6554f"/>
                  <o:lock v:ext="edit" aspectratio="f"/>
                </v:shape>
                <o:OLEObject Type="Embed" ProgID="PBrush" ShapeID="对象 3" DrawAspect="Content" ObjectID="_1790243729" r:id="rId63"/>
              </w:pict>
            </w:r>
          </w:p>
          <w:p>
            <w:pPr>
              <w:spacing w:line="360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第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9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题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第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10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题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第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11</w:t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题</w:t>
            </w:r>
          </w:p>
          <w:p>
            <w:pPr>
              <w:pStyle w:val="DefaultParagraph"/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12.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依据下列条件，能判定△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ABC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与△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′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′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′相似的是（　　）</w:t>
            </w:r>
          </w:p>
          <w:tbl>
            <w:tblPr>
              <w:tblStyle w:val="NormalTable"/>
              <w:tblW w:w="8293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322"/>
              <w:gridCol w:w="7949"/>
            </w:tblGrid>
            <w:tr w:rsidTr="007D5D0D">
              <w:trPr>
                <w:trHeight w:val="255"/>
              </w:trPr>
              <w:tc>
                <w:tcPr>
                  <w:tcW w:w="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  <w:t xml:space="preserve">.</w:t>
                  </w:r>
                </w:p>
              </w:tc>
              <w:tc>
                <w:tcPr>
                  <w:tcW w:w="7949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A=80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°，∠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B=60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°，∠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=60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°，∠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=70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</w:t>
                  </w:r>
                </w:p>
              </w:tc>
            </w:tr>
            <w:tr w:rsidTr="007D5D0D">
              <w:trPr>
                <w:trHeight w:val="248"/>
              </w:trPr>
              <w:tc>
                <w:tcPr>
                  <w:tcW w:w="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  <w:t xml:space="preserve">.</w:t>
                  </w:r>
                </w:p>
              </w:tc>
              <w:tc>
                <w:tcPr>
                  <w:tcW w:w="7949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AB=10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B=60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BC=12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=5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=60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=6</w:t>
                  </w:r>
                </w:p>
              </w:tc>
            </w:tr>
            <w:tr w:rsidTr="007D5D0D">
              <w:trPr>
                <w:trHeight w:val="255"/>
              </w:trPr>
              <w:tc>
                <w:tcPr>
                  <w:tcW w:w="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  <w:t xml:space="preserve">.</w:t>
                  </w:r>
                </w:p>
              </w:tc>
              <w:tc>
                <w:tcPr>
                  <w:tcW w:w="7949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AB=5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BC=8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AC=10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=18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=14.4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=9</w:t>
                  </w:r>
                </w:p>
              </w:tc>
            </w:tr>
            <w:tr w:rsidTr="007D5D0D">
              <w:trPr>
                <w:trHeight w:val="248"/>
              </w:trPr>
              <w:tc>
                <w:tcPr>
                  <w:tcW w:w="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22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D</w:t>
                  </w:r>
                  <w:r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  <w:t xml:space="preserve">.</w:t>
                  </w:r>
                </w:p>
              </w:tc>
              <w:tc>
                <w:tcPr>
                  <w:tcW w:w="7949" w:type="dxa"/>
                </w:tcPr>
                <w:p>
                  <w:pPr>
                    <w:pStyle w:val="DefaultParagraph"/>
                    <w:spacing w:line="360" w:lineRule="auto"/>
                    <w:rPr>
                      <w:rFonts w:ascii="宋体" w:hAnsi="宋体" w:cs="宋体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△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ABC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中</w:t>
                  </w: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,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AB=AC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，∠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A=80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</w:t>
                  </w: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;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△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′中，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=B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C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,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∠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A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′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=80</w:t>
                  </w:r>
                  <w:r w:rsidRPr="007D5D0D">
                    <w:rPr>
                      <w:rFonts w:ascii="宋体" w:hAnsi="宋体" w:cs="宋体" w:hint="eastAsia"/>
                      <w:bCs/>
                      <w:color w:val="000000" w:themeColor="text1"/>
                      <w:sz w:val="24"/>
                      <w:szCs w:val="24"/>
                    </w:rPr>
                    <w:t xml:space="preserve">°</w:t>
                  </w:r>
                </w:p>
              </w:tc>
            </w:tr>
          </w:tbl>
          <w:p>
            <w:pPr>
              <w:pStyle w:val="DefaultParagraph"/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13.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下列判断中，正确的是（　　）</w:t>
            </w:r>
          </w:p>
          <w:p>
            <w:pPr>
              <w:pStyle w:val="DefaultParagraph"/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各有一个角是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67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°的两个等腰三角形相似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>
            <w:pPr>
              <w:pStyle w:val="DefaultParagraph"/>
              <w:spacing w:line="360" w:lineRule="auto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B.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邻边之比都为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：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1</w:t>
            </w:r>
            <w:r w:rsidRPr="007D5D0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的两个等腰三角形相似</w:t>
            </w:r>
          </w:p>
          <w:p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C.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各有一个角是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45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°的两个等腰三角形相似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D.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邻边之比都为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2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：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 xml:space="preserve">的两个等腰三角形相似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.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如图，将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48" type="#_x0000_t75" alt=" " style="width:33.75pt;height:14.25pt" o:oleicon="f" o:ole="">
                  <v:imagedata r:id="rId64" o:title="eqIdb1803dcd0646465285ffbf361c487652" chromakey="white" blacklevel="-6554f"/>
                </v:shape>
                <o:OLEObject Type="Embed" ProgID="Equation.DSMT4" ShapeID="_x0000_i1048" DrawAspect="Content" ObjectID="_1790243707" r:id="rId65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沿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49" type="#_x0000_t75" alt=" " style="width:20.25pt;height:14.25pt" o:oleicon="f" o:ole="">
                  <v:imagedata r:id="rId66" o:title="eqId0627be51821d4be7b3e024a354815d64" chromakey="white" blacklevel="-6554f"/>
                </v:shape>
                <o:OLEObject Type="Embed" ProgID="Equation.DSMT4" ShapeID="_x0000_i1049" DrawAspect="Content" ObjectID="_1790243708" r:id="rId67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边上的中线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0" type="#_x0000_t75" alt=" " style="width:21pt;height:12.75pt" o:oleicon="f" o:ole="">
                  <v:imagedata r:id="rId68" o:title="eqId8a76bbe21fb549e3a9c2038d58c7a3d8" chromakey="white" blacklevel="-6554f"/>
                </v:shape>
                <o:OLEObject Type="Embed" ProgID="Equation.DSMT4" ShapeID="_x0000_i1050" DrawAspect="Content" ObjectID="_1790243709" r:id="rId69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平移到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1" type="#_x0000_t75" alt=" " style="width:42pt;height:14.25pt" o:oleicon="f" o:ole="">
                  <v:imagedata r:id="rId70" o:title="eqIdf140fad5c66f40789be8305c9ea53401" chromakey="white" blacklevel="-6554f"/>
                </v:shape>
                <o:OLEObject Type="Embed" ProgID="Equation.DSMT4" ShapeID="_x0000_i1051" DrawAspect="Content" ObjectID="_1790243710" r:id="rId71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的位置．已知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2" type="#_x0000_t75" alt=" " style="width:33.75pt;height:14.25pt" o:oleicon="f" o:ole="">
                  <v:imagedata r:id="rId64" o:title="eqIdb1803dcd0646465285ffbf361c487652" chromakey="white" blacklevel="-6554f"/>
                </v:shape>
                <o:OLEObject Type="Embed" ProgID="Equation.DSMT4" ShapeID="_x0000_i1052" DrawAspect="Content" ObjectID="_1790243711" r:id="rId72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的面积为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16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，阴影部分三角形的面积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9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．若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3" type="#_x0000_t75" alt=" " style="width:33pt;height:12pt" o:oleicon="f" o:ole="">
                  <v:imagedata r:id="rId73" o:title="eqId1b9bc2fee5c54fa280063835af04884f" chromakey="white" blacklevel="-6554f"/>
                </v:shape>
                <o:OLEObject Type="Embed" ProgID="Equation.DSMT4" ShapeID="_x0000_i1053" DrawAspect="Content" ObjectID="_1790243712" r:id="rId74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，则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4" type="#_x0000_t75" alt=" " style="width:24pt;height:12.75pt" o:oleicon="f" o:ole="">
                  <v:imagedata r:id="rId75" o:title="eqId0f70fb0b5bda4bfbb4e3585a35fc7e3f" chromakey="white" blacklevel="-6554f"/>
                </v:shape>
                <o:OLEObject Type="Embed" ProgID="Equation.DSMT4" ShapeID="_x0000_i1054" DrawAspect="Content" ObjectID="_1790243713" r:id="rId76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等于（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3109784</wp:posOffset>
                  </wp:positionH>
                  <wp:positionV relativeFrom="paragraph">
                    <wp:posOffset>85262</wp:posOffset>
                  </wp:positionV>
                  <wp:extent cx="1247140" cy="1026795"/>
                  <wp:effectExtent l="0" t="0" r="0" b="1905"/>
                  <wp:wrapSquare wrapText="bothSides"/>
                  <wp:docPr id="23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95195" name="图片 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 w:rsidR="00CB021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A．2</w:t>
            </w:r>
            <w:r w:rsidRPr="007D5D0D" w:rsidR="00CB021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4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5" type="#_x0000_t75" alt=" " style="width:12pt;height:30.75pt" o:oleicon="f" o:ole="">
                  <v:imagedata r:id="rId78" o:title="eqId57b3d7f61b5e48a1a1c959fa66d74726" chromakey="white" blacklevel="-6554f"/>
                </v:shape>
                <o:OLEObject Type="Embed" ProgID="Equation.DSMT4" ShapeID="_x0000_i1055" DrawAspect="Content" ObjectID="_1790243714" r:id="rId79"/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3772261</wp:posOffset>
                  </wp:positionH>
                  <wp:positionV relativeFrom="paragraph">
                    <wp:posOffset>709346</wp:posOffset>
                  </wp:positionV>
                  <wp:extent cx="732155" cy="728980"/>
                  <wp:effectExtent l="0" t="0" r="0" b="0"/>
                  <wp:wrapSquare wrapText="bothSides"/>
                  <wp:docPr id="24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53321" name="图片 7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15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如图，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6" type="#_x0000_t75" alt=" " style="width:12.75pt;height:12.75pt" o:oleicon="f" o:ole="">
                  <v:imagedata r:id="rId81" o:title="eqId0cd8063abf2b458f80091bc51b75a904" chromakey="white" blacklevel="-6554f"/>
                </v:shape>
                <o:OLEObject Type="Embed" ProgID="Equation.DSMT4" ShapeID="_x0000_i1056" DrawAspect="Content" ObjectID="_1790243715" r:id="rId82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7" type="#_x0000_t75" alt=" " style="width:12pt;height:13.5pt" o:oleicon="f" o:ole="">
                  <v:imagedata r:id="rId83" o:title="eqId93cbffaa5ae045d6ac45d1e979991c3a" chromakey="white" blacklevel="-6554f"/>
                </v:shape>
                <o:OLEObject Type="Embed" ProgID="Equation.DSMT4" ShapeID="_x0000_i1057" DrawAspect="Content" ObjectID="_1790243716" r:id="rId84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两点分别在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8" type="#_x0000_t75" alt=" " style="width:20.25pt;height:13.5pt" o:oleicon="f" o:ole="">
                  <v:imagedata r:id="rId85" o:title="eqId99a3187c2b8f4bcc9703c74c3b72f1f3" chromakey="white" blacklevel="-6554f"/>
                </v:shape>
                <o:OLEObject Type="Embed" ProgID="Equation.DSMT4" ShapeID="_x0000_i1058" DrawAspect="Content" ObjectID="_1790243717" r:id="rId86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59" type="#_x0000_t75" alt=" " style="width:21.75pt;height:14.25pt" o:oleicon="f" o:ole="">
                  <v:imagedata r:id="rId87" o:title="eqIdcf2da96900c948a1b3ce7cbfd420c080" chromakey="white" blacklevel="-6554f"/>
                </v:shape>
                <o:OLEObject Type="Embed" ProgID="Equation.DSMT4" ShapeID="_x0000_i1059" DrawAspect="Content" ObjectID="_1790243718" r:id="rId88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上，点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0" type="#_x0000_t75" alt=" " style="width:12.75pt;height:12.75pt" o:oleicon="f" o:ole="">
                  <v:imagedata r:id="rId89" o:title="eqId63db14a5b4334f3ea583c8fb12b0d175" chromakey="white" blacklevel="-6554f"/>
                </v:shape>
                <o:OLEObject Type="Embed" ProgID="Equation.DSMT4" ShapeID="_x0000_i1060" DrawAspect="Content" ObjectID="_1790243719" r:id="rId90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在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1" type="#_x0000_t75" alt=" " style="width:21pt;height:12.75pt" o:oleicon="f" o:ole="">
                  <v:imagedata r:id="rId91" o:title="eqId66d409c343f04cfda647f9bfc7da6b2a" chromakey="white" blacklevel="-6554f"/>
                </v:shape>
                <o:OLEObject Type="Embed" ProgID="Equation.DSMT4" ShapeID="_x0000_i1061" DrawAspect="Content" ObjectID="_1790243720" r:id="rId92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上，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2" type="#_x0000_t75" alt=" " style="width:13.5pt;height:14.25pt" o:oleicon="f" o:ole="">
                  <v:imagedata r:id="rId93" o:title="eqId92869ac114124367b45f631d030ed6bd" chromakey="white" blacklevel="-6554f"/>
                </v:shape>
                <o:OLEObject Type="Embed" ProgID="Equation.DSMT4" ShapeID="_x0000_i1062" DrawAspect="Content" ObjectID="_1790243721" r:id="rId94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3" type="#_x0000_t75" alt=" " style="width:12.75pt;height:12pt" o:oleicon="f" o:ole="">
                  <v:imagedata r:id="rId95" o:title="eqId7412be7a456647e695421020b620936e" chromakey="white" blacklevel="-6554f"/>
                </v:shape>
                <o:OLEObject Type="Embed" ProgID="Equation.DSMT4" ShapeID="_x0000_i1063" DrawAspect="Content" ObjectID="_1790243722" r:id="rId96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两点在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4" type="#_x0000_t75" alt=" " style="width:20.25pt;height:14.25pt" o:oleicon="f" o:ole="">
                  <v:imagedata r:id="rId66" o:title="eqId0627be51821d4be7b3e024a354815d64" chromakey="white" blacklevel="-6554f"/>
                </v:shape>
                <o:OLEObject Type="Embed" ProgID="Equation.DSMT4" ShapeID="_x0000_i1064" DrawAspect="Content" ObjectID="_1790243723" r:id="rId97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上，且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FG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FH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∥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5" type="#_x0000_t75" alt=" " style="width:35.25pt;height:12.75pt" o:oleicon="f" o:ole="">
                  <v:imagedata r:id="rId98" o:title="eqIdac60916bbf2249d5b0d373c8d6bd2d84" chromakey="white" blacklevel="-6554f"/>
                </v:shape>
                <o:OLEObject Type="Embed" ProgID="Equation.DSMT4" ShapeID="_x0000_i1065" DrawAspect="Content" ObjectID="_1790243724" r:id="rId99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和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6" type="#_x0000_t75" alt=" " style="width:36.75pt;height:14.25pt" o:oleicon="f" o:ole="">
                  <v:imagedata r:id="rId100" o:title="eqId8eb023488e03493c9f3dc2720527d784" chromakey="white" blacklevel="-6554f"/>
                </v:shape>
                <o:OLEObject Type="Embed" ProgID="Equation.DSMT4" ShapeID="_x0000_i1066" DrawAspect="Content" ObjectID="_1790243725" r:id="rId101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的面积分别为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9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4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，则</w:t>
            </w:r>
            <w: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object>
                <v:shape id="_x0000_i1067" type="#_x0000_t75" alt=" " style="width:33.75pt;height:14.25pt" o:oleicon="f" o:ole="">
                  <v:imagedata r:id="rId102" o:title="eqId992fe44057cf4492895193f3f5398449" chromakey="white" blacklevel="-6554f"/>
                </v:shape>
                <o:OLEObject Type="Embed" ProgID="Equation.DSMT4" ShapeID="_x0000_i1067" DrawAspect="Content" ObjectID="_1790243726" r:id="rId103"/>
              </w:objec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的面积为（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18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20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22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25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3523735</wp:posOffset>
                  </wp:positionH>
                  <wp:positionV relativeFrom="paragraph">
                    <wp:posOffset>580767</wp:posOffset>
                  </wp:positionV>
                  <wp:extent cx="1343025" cy="948055"/>
                  <wp:effectExtent l="0" t="0" r="9525" b="4445"/>
                  <wp:wrapSquare wrapText="bothSides"/>
                  <wp:docPr id="25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35816" name="图片 7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D0D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 xml:space="preserve">16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如图，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在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上，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ABC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和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△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均为等边三角形，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AC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DE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相交于点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F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，则图中相似三角形有（　　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A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3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B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4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C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5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对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ab/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D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．</w:t>
            </w:r>
            <w:r w:rsidRPr="007D5D0D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 xml:space="preserve">6</w:t>
            </w:r>
            <w:r w:rsidRPr="007D5D0D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 xml:space="preserve">对</w:t>
            </w:r>
          </w:p>
          <w:p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color w:val="000000" w:themeColor="text1"/>
                <w:position w:val="-6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eastAsia="宋体" w:hAnsi="宋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rPr/>
      </w:pPr>
    </w:p>
    <w:p>
      <w:pPr>
        <w:rPr/>
        <w:sectPr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rPr/>
      </w:pPr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upperLetter"/>
      <w:suff w:val="nothing"/>
      <w:lvlText w:val="%1."/>
      <w:lvlJc w:val="left"/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240" w:hanging="24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BodyText">
    <w:name w:val="Body Text"/>
    <w:basedOn w:val="Normal"/>
    <w:uiPriority w:val="99"/>
    <w:unhideWhenUsed/>
    <w:qFormat/>
    <w:pPr>
      <w:spacing w:after="120"/>
      <w:jc w:val="left"/>
    </w:pPr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qFormat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</w:rPr>
  </w:style>
  <w:style w:type="table" w:styleId="TableGrid">
    <w:name w:val="Table Grid"/>
    <w:basedOn w:val="NormalTable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DefaultParagraph">
    <w:name w:val="DefaultParagraph"/>
    <w:qFormat/>
    <w:rPr>
      <w:kern w:val="2"/>
      <w:sz w:val="21"/>
      <w:szCs w:val="22"/>
    </w:rPr>
  </w:style>
  <w:style w:type="paragraph" w:styleId="ListParagraph">
    <w:name w:val="List Paragraph"/>
    <w:basedOn w:val="Normal"/>
    <w:uiPriority w:val="99"/>
    <w:qFormat/>
    <w:rsid w:val="007D5D0D"/>
    <w:pPr>
      <w:ind w:firstLine="420" w:firstLineChars="20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58.wmf" /><Relationship Id="rId101" Type="http://schemas.openxmlformats.org/officeDocument/2006/relationships/oleObject" Target="embeddings/oleObject42.bin" /><Relationship Id="rId102" Type="http://schemas.openxmlformats.org/officeDocument/2006/relationships/image" Target="media/image59.wmf" /><Relationship Id="rId103" Type="http://schemas.openxmlformats.org/officeDocument/2006/relationships/oleObject" Target="embeddings/oleObject43.bin" /><Relationship Id="rId104" Type="http://schemas.openxmlformats.org/officeDocument/2006/relationships/image" Target="media/image60.png" /><Relationship Id="rId105" Type="http://schemas.openxmlformats.org/officeDocument/2006/relationships/theme" Target="theme/theme1.xml" /><Relationship Id="rId106" Type="http://schemas.openxmlformats.org/officeDocument/2006/relationships/styles" Target="styles.xml" /><Relationship Id="rId107" Type="http://schemas.openxmlformats.org/officeDocument/2006/relationships/webSettings" Target="webSettings.xml" /><Relationship Id="rId108" Type="http://schemas.openxmlformats.org/officeDocument/2006/relationships/numbering" Target="numbering.xml" /><Relationship Id="rId109" Type="http://schemas.openxmlformats.org/officeDocument/2006/relationships/fontTable" Target="fontTable.xml" /><Relationship Id="rId11" Type="http://schemas.openxmlformats.org/officeDocument/2006/relationships/image" Target="media/image7.wmf" /><Relationship Id="rId110" Type="http://schemas.openxmlformats.org/officeDocument/2006/relationships/settings" Target="settings.xml" /><Relationship Id="rId12" Type="http://schemas.openxmlformats.org/officeDocument/2006/relationships/oleObject" Target="embeddings/oleObject4.bin" /><Relationship Id="rId13" Type="http://schemas.openxmlformats.org/officeDocument/2006/relationships/oleObject" Target="embeddings/oleObject5.bin" /><Relationship Id="rId14" Type="http://schemas.openxmlformats.org/officeDocument/2006/relationships/image" Target="media/image8.wmf" /><Relationship Id="rId15" Type="http://schemas.openxmlformats.org/officeDocument/2006/relationships/oleObject" Target="embeddings/oleObject6.bin" /><Relationship Id="rId16" Type="http://schemas.openxmlformats.org/officeDocument/2006/relationships/oleObject" Target="embeddings/oleObject7.bin" /><Relationship Id="rId17" Type="http://schemas.openxmlformats.org/officeDocument/2006/relationships/oleObject" Target="embeddings/oleObject8.bin" /><Relationship Id="rId18" Type="http://schemas.openxmlformats.org/officeDocument/2006/relationships/image" Target="media/image9.jpeg" /><Relationship Id="rId19" Type="http://schemas.openxmlformats.org/officeDocument/2006/relationships/image" Target="media/image10.jpeg" /><Relationship Id="rId2" Type="http://schemas.openxmlformats.org/officeDocument/2006/relationships/image" Target="media/image1.png" /><Relationship Id="rId20" Type="http://schemas.openxmlformats.org/officeDocument/2006/relationships/image" Target="media/image11.jpeg" /><Relationship Id="rId21" Type="http://schemas.openxmlformats.org/officeDocument/2006/relationships/image" Target="media/image12.jpeg" /><Relationship Id="rId22" Type="http://schemas.openxmlformats.org/officeDocument/2006/relationships/image" Target="media/image13.jpeg" /><Relationship Id="rId23" Type="http://schemas.openxmlformats.org/officeDocument/2006/relationships/image" Target="media/image14.jpeg" /><Relationship Id="rId24" Type="http://schemas.openxmlformats.org/officeDocument/2006/relationships/image" Target="media/image15.jpeg" /><Relationship Id="rId25" Type="http://schemas.openxmlformats.org/officeDocument/2006/relationships/image" Target="media/image16.jpeg" /><Relationship Id="rId26" Type="http://schemas.openxmlformats.org/officeDocument/2006/relationships/image" Target="media/image17.jpeg" /><Relationship Id="rId27" Type="http://schemas.openxmlformats.org/officeDocument/2006/relationships/image" Target="media/image18.jpeg" /><Relationship Id="rId28" Type="http://schemas.openxmlformats.org/officeDocument/2006/relationships/image" Target="media/image19.jpeg" /><Relationship Id="rId29" Type="http://schemas.openxmlformats.org/officeDocument/2006/relationships/image" Target="media/image20.jpeg" /><Relationship Id="rId3" Type="http://schemas.openxmlformats.org/officeDocument/2006/relationships/image" Target="media/image2.png" /><Relationship Id="rId30" Type="http://schemas.openxmlformats.org/officeDocument/2006/relationships/image" Target="media/image21.jpeg" /><Relationship Id="rId31" Type="http://schemas.openxmlformats.org/officeDocument/2006/relationships/image" Target="media/image22.png" /><Relationship Id="rId32" Type="http://schemas.openxmlformats.org/officeDocument/2006/relationships/image" Target="media/image23.jpeg" /><Relationship Id="rId33" Type="http://schemas.openxmlformats.org/officeDocument/2006/relationships/image" Target="media/image24.png" /><Relationship Id="rId34" Type="http://schemas.openxmlformats.org/officeDocument/2006/relationships/image" Target="media/image25.wmf" /><Relationship Id="rId35" Type="http://schemas.openxmlformats.org/officeDocument/2006/relationships/oleObject" Target="embeddings/oleObject9.bin" /><Relationship Id="rId36" Type="http://schemas.openxmlformats.org/officeDocument/2006/relationships/image" Target="media/image26.wmf" /><Relationship Id="rId37" Type="http://schemas.openxmlformats.org/officeDocument/2006/relationships/oleObject" Target="embeddings/oleObject10.bin" /><Relationship Id="rId38" Type="http://schemas.openxmlformats.org/officeDocument/2006/relationships/image" Target="media/image27.wmf" /><Relationship Id="rId39" Type="http://schemas.openxmlformats.org/officeDocument/2006/relationships/oleObject" Target="embeddings/oleObject11.bin" /><Relationship Id="rId4" Type="http://schemas.openxmlformats.org/officeDocument/2006/relationships/image" Target="media/image3.wmf" /><Relationship Id="rId40" Type="http://schemas.openxmlformats.org/officeDocument/2006/relationships/image" Target="media/image28.wmf" /><Relationship Id="rId41" Type="http://schemas.openxmlformats.org/officeDocument/2006/relationships/oleObject" Target="embeddings/oleObject12.bin" /><Relationship Id="rId42" Type="http://schemas.openxmlformats.org/officeDocument/2006/relationships/image" Target="media/image29.wmf" /><Relationship Id="rId43" Type="http://schemas.openxmlformats.org/officeDocument/2006/relationships/oleObject" Target="embeddings/oleObject13.bin" /><Relationship Id="rId44" Type="http://schemas.openxmlformats.org/officeDocument/2006/relationships/image" Target="media/image30.wmf" /><Relationship Id="rId45" Type="http://schemas.openxmlformats.org/officeDocument/2006/relationships/oleObject" Target="embeddings/oleObject14.bin" /><Relationship Id="rId46" Type="http://schemas.openxmlformats.org/officeDocument/2006/relationships/image" Target="media/image31.wmf" /><Relationship Id="rId47" Type="http://schemas.openxmlformats.org/officeDocument/2006/relationships/oleObject" Target="embeddings/oleObject15.bin" /><Relationship Id="rId48" Type="http://schemas.openxmlformats.org/officeDocument/2006/relationships/image" Target="media/image32.wmf" /><Relationship Id="rId49" Type="http://schemas.openxmlformats.org/officeDocument/2006/relationships/oleObject" Target="embeddings/oleObject16.bin" /><Relationship Id="rId5" Type="http://schemas.openxmlformats.org/officeDocument/2006/relationships/oleObject" Target="embeddings/oleObject1.bin" /><Relationship Id="rId50" Type="http://schemas.openxmlformats.org/officeDocument/2006/relationships/image" Target="media/image33.wmf" /><Relationship Id="rId51" Type="http://schemas.openxmlformats.org/officeDocument/2006/relationships/oleObject" Target="embeddings/oleObject17.bin" /><Relationship Id="rId52" Type="http://schemas.openxmlformats.org/officeDocument/2006/relationships/image" Target="media/image34.wmf" /><Relationship Id="rId53" Type="http://schemas.openxmlformats.org/officeDocument/2006/relationships/oleObject" Target="embeddings/oleObject18.bin" /><Relationship Id="rId54" Type="http://schemas.openxmlformats.org/officeDocument/2006/relationships/image" Target="media/image35.wmf" /><Relationship Id="rId55" Type="http://schemas.openxmlformats.org/officeDocument/2006/relationships/oleObject" Target="embeddings/oleObject19.bin" /><Relationship Id="rId56" Type="http://schemas.openxmlformats.org/officeDocument/2006/relationships/image" Target="media/image36.wmf" /><Relationship Id="rId57" Type="http://schemas.openxmlformats.org/officeDocument/2006/relationships/oleObject" Target="embeddings/oleObject20.bin" /><Relationship Id="rId58" Type="http://schemas.openxmlformats.org/officeDocument/2006/relationships/image" Target="media/image37.png" /><Relationship Id="rId59" Type="http://schemas.openxmlformats.org/officeDocument/2006/relationships/oleObject" Target="embeddings/oleObject21.bin" /><Relationship Id="rId6" Type="http://schemas.openxmlformats.org/officeDocument/2006/relationships/image" Target="media/image4.wmf" /><Relationship Id="rId60" Type="http://schemas.openxmlformats.org/officeDocument/2006/relationships/image" Target="media/image38.png" /><Relationship Id="rId61" Type="http://schemas.openxmlformats.org/officeDocument/2006/relationships/oleObject" Target="embeddings/oleObject22.bin" /><Relationship Id="rId62" Type="http://schemas.openxmlformats.org/officeDocument/2006/relationships/image" Target="media/image39.png" /><Relationship Id="rId63" Type="http://schemas.openxmlformats.org/officeDocument/2006/relationships/oleObject" Target="embeddings/oleObject23.bin" /><Relationship Id="rId64" Type="http://schemas.openxmlformats.org/officeDocument/2006/relationships/image" Target="media/image40.wmf" /><Relationship Id="rId65" Type="http://schemas.openxmlformats.org/officeDocument/2006/relationships/oleObject" Target="embeddings/oleObject24.bin" /><Relationship Id="rId66" Type="http://schemas.openxmlformats.org/officeDocument/2006/relationships/image" Target="media/image41.wmf" /><Relationship Id="rId67" Type="http://schemas.openxmlformats.org/officeDocument/2006/relationships/oleObject" Target="embeddings/oleObject25.bin" /><Relationship Id="rId68" Type="http://schemas.openxmlformats.org/officeDocument/2006/relationships/image" Target="media/image42.wmf" /><Relationship Id="rId69" Type="http://schemas.openxmlformats.org/officeDocument/2006/relationships/oleObject" Target="embeddings/oleObject26.bin" /><Relationship Id="rId7" Type="http://schemas.openxmlformats.org/officeDocument/2006/relationships/oleObject" Target="embeddings/oleObject2.bin" /><Relationship Id="rId70" Type="http://schemas.openxmlformats.org/officeDocument/2006/relationships/image" Target="media/image43.wmf" /><Relationship Id="rId71" Type="http://schemas.openxmlformats.org/officeDocument/2006/relationships/oleObject" Target="embeddings/oleObject27.bin" /><Relationship Id="rId72" Type="http://schemas.openxmlformats.org/officeDocument/2006/relationships/oleObject" Target="embeddings/oleObject28.bin" /><Relationship Id="rId73" Type="http://schemas.openxmlformats.org/officeDocument/2006/relationships/image" Target="media/image44.wmf" /><Relationship Id="rId74" Type="http://schemas.openxmlformats.org/officeDocument/2006/relationships/oleObject" Target="embeddings/oleObject29.bin" /><Relationship Id="rId75" Type="http://schemas.openxmlformats.org/officeDocument/2006/relationships/image" Target="media/image45.wmf" /><Relationship Id="rId76" Type="http://schemas.openxmlformats.org/officeDocument/2006/relationships/oleObject" Target="embeddings/oleObject30.bin" /><Relationship Id="rId77" Type="http://schemas.openxmlformats.org/officeDocument/2006/relationships/image" Target="media/image46.png" /><Relationship Id="rId78" Type="http://schemas.openxmlformats.org/officeDocument/2006/relationships/image" Target="media/image47.wmf" /><Relationship Id="rId79" Type="http://schemas.openxmlformats.org/officeDocument/2006/relationships/oleObject" Target="embeddings/oleObject31.bin" /><Relationship Id="rId8" Type="http://schemas.openxmlformats.org/officeDocument/2006/relationships/image" Target="media/image5.png" /><Relationship Id="rId80" Type="http://schemas.openxmlformats.org/officeDocument/2006/relationships/image" Target="media/image48.png" /><Relationship Id="rId81" Type="http://schemas.openxmlformats.org/officeDocument/2006/relationships/image" Target="media/image49.wmf" /><Relationship Id="rId82" Type="http://schemas.openxmlformats.org/officeDocument/2006/relationships/oleObject" Target="embeddings/oleObject32.bin" /><Relationship Id="rId83" Type="http://schemas.openxmlformats.org/officeDocument/2006/relationships/image" Target="media/image50.wmf" /><Relationship Id="rId84" Type="http://schemas.openxmlformats.org/officeDocument/2006/relationships/oleObject" Target="embeddings/oleObject33.bin" /><Relationship Id="rId85" Type="http://schemas.openxmlformats.org/officeDocument/2006/relationships/image" Target="media/image51.wmf" /><Relationship Id="rId86" Type="http://schemas.openxmlformats.org/officeDocument/2006/relationships/oleObject" Target="embeddings/oleObject34.bin" /><Relationship Id="rId87" Type="http://schemas.openxmlformats.org/officeDocument/2006/relationships/image" Target="media/image52.wmf" /><Relationship Id="rId88" Type="http://schemas.openxmlformats.org/officeDocument/2006/relationships/oleObject" Target="embeddings/oleObject35.bin" /><Relationship Id="rId89" Type="http://schemas.openxmlformats.org/officeDocument/2006/relationships/image" Target="media/image53.wmf" /><Relationship Id="rId9" Type="http://schemas.openxmlformats.org/officeDocument/2006/relationships/image" Target="media/image6.wmf" /><Relationship Id="rId90" Type="http://schemas.openxmlformats.org/officeDocument/2006/relationships/oleObject" Target="embeddings/oleObject36.bin" /><Relationship Id="rId91" Type="http://schemas.openxmlformats.org/officeDocument/2006/relationships/image" Target="media/image54.wmf" /><Relationship Id="rId92" Type="http://schemas.openxmlformats.org/officeDocument/2006/relationships/oleObject" Target="embeddings/oleObject37.bin" /><Relationship Id="rId93" Type="http://schemas.openxmlformats.org/officeDocument/2006/relationships/image" Target="media/image55.wmf" /><Relationship Id="rId94" Type="http://schemas.openxmlformats.org/officeDocument/2006/relationships/oleObject" Target="embeddings/oleObject38.bin" /><Relationship Id="rId95" Type="http://schemas.openxmlformats.org/officeDocument/2006/relationships/image" Target="media/image56.wmf" /><Relationship Id="rId96" Type="http://schemas.openxmlformats.org/officeDocument/2006/relationships/oleObject" Target="embeddings/oleObject39.bin" /><Relationship Id="rId97" Type="http://schemas.openxmlformats.org/officeDocument/2006/relationships/oleObject" Target="embeddings/oleObject40.bin" /><Relationship Id="rId98" Type="http://schemas.openxmlformats.org/officeDocument/2006/relationships/image" Target="media/image57.wmf" /><Relationship Id="rId99" Type="http://schemas.openxmlformats.org/officeDocument/2006/relationships/oleObject" Target="embeddings/oleObject41.bin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3</Pages>
  <Words>720</Words>
  <Characters>4110</Characters>
  <Application>Microsoft Office Word</Application>
  <DocSecurity>0</DocSecurity>
  <Lines>34</Lines>
  <Paragraphs>9</Paragraphs>
  <CharactersWithSpaces>4821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2022-02-27T07:53:00Z</dcterms:created>
  <dcterms:modified xsi:type="dcterms:W3CDTF">2024-10-12T04:59:00Z</dcterms:modified>
</cp:coreProperties>
</file>