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C35" w:rsidRDefault="00AD56DA">
      <w:pPr>
        <w:spacing w:line="285" w:lineRule="auto"/>
        <w:jc w:val="center"/>
      </w:pPr>
      <w:bookmarkStart w:id="0" w:name="_GoBack"/>
      <w:bookmarkEnd w:id="0"/>
      <w:r>
        <w:rPr>
          <w:rFonts w:eastAsia="Times New Roman" w:cs="Times New Roman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10528300</wp:posOffset>
            </wp:positionV>
            <wp:extent cx="495300" cy="393700"/>
            <wp:effectExtent l="0" t="0" r="7620" b="2540"/>
            <wp:wrapNone/>
            <wp:docPr id="100218" name="图片 100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8" name="图片 1002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32"/>
        </w:rPr>
        <w:t>2023</w:t>
      </w:r>
      <w:r>
        <w:rPr>
          <w:rFonts w:ascii="宋体" w:hAnsi="宋体"/>
          <w:b/>
          <w:sz w:val="32"/>
        </w:rPr>
        <w:t>海南高考化学卷</w:t>
      </w:r>
    </w:p>
    <w:p w:rsidR="00AA0C35" w:rsidRDefault="00AD56DA"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化学的迅速发展为满足人民日益增长的美好生活需要做出突出贡献。下列说法不合理的是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为增强药效，多种处方药可随意叠加使用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rPr>
          <w:rFonts w:ascii="宋体" w:hAnsi="宋体"/>
        </w:rPr>
        <w:t>现代化肥种类丰富，施用方法其依据对象营养状况而定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规范使用防腐制可以减缓食物变质速度，保持食品营养所值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rPr>
          <w:rFonts w:ascii="宋体" w:hAnsi="宋体"/>
        </w:rPr>
        <w:t>在种植业中，植物浸取试剂类医药也应慎重选用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2. </w:t>
      </w:r>
      <w:r>
        <w:rPr>
          <w:rFonts w:ascii="宋体" w:hAnsi="宋体"/>
        </w:rPr>
        <w:t>化学实验中的颜色变化，可将化学抽象之美具体为形象之美。下列叙述错误的是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土豆片遇到碘溶液，呈蓝色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rPr>
          <w:rFonts w:ascii="宋体" w:hAnsi="宋体"/>
        </w:rPr>
        <w:t>蛋白质遇到浓硫酸，呈黄色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object w:dxaOrig="563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8.5pt;height:18pt" o:ole="">
            <v:imagedata r:id="rId7" o:title="eqId0bd39a14f235379761aead4abea2c4ed"/>
          </v:shape>
          <o:OLEObject Type="Embed" ProgID="Equation.DSMT4" ShapeID="_x0000_i1025" DrawAspect="Content" ObjectID="_1760532370" r:id="rId8"/>
        </w:object>
      </w:r>
      <w:r>
        <w:rPr>
          <w:rFonts w:ascii="宋体" w:hAnsi="宋体"/>
        </w:rPr>
        <w:t>溶液</w:t>
      </w:r>
      <w:r>
        <w:rPr>
          <w:rFonts w:eastAsia="Times New Roman" w:cs="Times New Roman"/>
        </w:rPr>
        <w:t>(</w:t>
      </w:r>
      <w:r>
        <w:object w:dxaOrig="1118" w:dyaOrig="322">
          <v:shape id="_x0000_i1026" type="#_x0000_t75" alt="学科网(www.zxxk.com)--教育资源门户，提供试卷、教案、课件、论文、素材以及各类教学资源下载，还有大量而丰富的教学相关资讯！" style="width:56.25pt;height:15.75pt" o:ole="">
            <v:imagedata r:id="rId9" o:title="eqIdd6cfd7bdf4228be7fdd5e712d429fba2"/>
          </v:shape>
          <o:OLEObject Type="Embed" ProgID="Equation.DSMT4" ShapeID="_x0000_i1026" DrawAspect="Content" ObjectID="_1760532371" r:id="rId10"/>
        </w:objec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中滴加乙醇，呈绿色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rPr>
          <w:rFonts w:ascii="宋体" w:hAnsi="宋体"/>
        </w:rPr>
        <w:t>苯酚溶液</w:t>
      </w:r>
      <w:r>
        <w:rPr>
          <w:rFonts w:eastAsia="Times New Roman" w:cs="Times New Roman"/>
        </w:rPr>
        <w:t>(</w:t>
      </w:r>
      <w:r>
        <w:object w:dxaOrig="1118" w:dyaOrig="322">
          <v:shape id="_x0000_i1027" type="#_x0000_t75" alt="学科网(www.zxxk.com)--教育资源门户，提供试卷、教案、课件、论文、素材以及各类教学资源下载，还有大量而丰富的教学相关资讯！" style="width:56.25pt;height:15.75pt" o:ole="">
            <v:imagedata r:id="rId9" o:title="eqIdd6cfd7bdf4228be7fdd5e712d429fba2"/>
          </v:shape>
          <o:OLEObject Type="Embed" ProgID="Equation.DSMT4" ShapeID="_x0000_i1027" DrawAspect="Content" ObjectID="_1760532372" r:id="rId11"/>
        </w:objec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中滴加</w:t>
      </w:r>
      <w:r>
        <w:object w:dxaOrig="620" w:dyaOrig="360">
          <v:shape id="_x0000_i1028" type="#_x0000_t75" alt="学科网(www.zxxk.com)--教育资源门户，提供试卷、教案、课件、论文、素材以及各类教学资源下载，还有大量而丰富的教学相关资讯！" style="width:30.75pt;height:18pt" o:ole="">
            <v:imagedata r:id="rId12" o:title="eqIddf13fef9f3b41ec1eb588b99606e64f0"/>
          </v:shape>
          <o:OLEObject Type="Embed" ProgID="Equation.DSMT4" ShapeID="_x0000_i1028" DrawAspect="Content" ObjectID="_1760532373" r:id="rId13"/>
        </w:object>
      </w:r>
      <w:r>
        <w:rPr>
          <w:rFonts w:ascii="宋体" w:hAnsi="宋体"/>
        </w:rPr>
        <w:t>溶液</w:t>
      </w:r>
      <w:r>
        <w:rPr>
          <w:rFonts w:eastAsia="Times New Roman" w:cs="Times New Roman"/>
        </w:rPr>
        <w:t>(</w:t>
      </w:r>
      <w:r>
        <w:object w:dxaOrig="1118" w:dyaOrig="322">
          <v:shape id="_x0000_i1029" type="#_x0000_t75" alt="学科网(www.zxxk.com)--教育资源门户，提供试卷、教案、课件、论文、素材以及各类教学资源下载，还有大量而丰富的教学相关资讯！" style="width:56.25pt;height:15.75pt" o:ole="">
            <v:imagedata r:id="rId9" o:title="eqIdd6cfd7bdf4228be7fdd5e712d429fba2"/>
          </v:shape>
          <o:OLEObject Type="Embed" ProgID="Equation.DSMT4" ShapeID="_x0000_i1029" DrawAspect="Content" ObjectID="_1760532374" r:id="rId14"/>
        </w:objec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，呈紫色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3. </w:t>
      </w:r>
      <w:r>
        <w:rPr>
          <w:rFonts w:ascii="宋体" w:hAnsi="宋体"/>
        </w:rPr>
        <w:t>下列气体除杂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括号里为杂质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操作所选用的试剂合理的是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object w:dxaOrig="1125" w:dyaOrig="405">
          <v:shape id="_x0000_i1030" type="#_x0000_t75" alt="学科网(www.zxxk.com)--教育资源门户，提供试卷、教案、课件、论文、素材以及各类教学资源下载，还有大量而丰富的教学相关资讯！" style="width:56.25pt;height:20.25pt" o:ole="">
            <v:imagedata r:id="rId15" o:title="eqIdf573fb11b738652a1f02a7fb1d73e969"/>
          </v:shape>
          <o:OLEObject Type="Embed" ProgID="Equation.DSMT4" ShapeID="_x0000_i1030" DrawAspect="Content" ObjectID="_1760532375" r:id="rId16"/>
        </w:object>
      </w:r>
      <w:r>
        <w:rPr>
          <w:rFonts w:ascii="宋体" w:hAnsi="宋体"/>
        </w:rPr>
        <w:t>：饱和</w:t>
      </w:r>
      <w:r>
        <w:object w:dxaOrig="856" w:dyaOrig="367">
          <v:shape id="_x0000_i1031" type="#_x0000_t75" alt="学科网(www.zxxk.com)--教育资源门户，提供试卷、教案、课件、论文、素材以及各类教学资源下载，还有大量而丰富的教学相关资讯！" style="width:42.75pt;height:18pt" o:ole="">
            <v:imagedata r:id="rId17" o:title="eqIdcd46a1a853c372c1fb6c7a88cd947e87"/>
          </v:shape>
          <o:OLEObject Type="Embed" ProgID="Equation.DSMT4" ShapeID="_x0000_i1031" DrawAspect="Content" ObjectID="_1760532376" r:id="rId18"/>
        </w:object>
      </w:r>
      <w:r>
        <w:rPr>
          <w:rFonts w:ascii="宋体" w:hAnsi="宋体"/>
        </w:rPr>
        <w:t>溶液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object w:dxaOrig="1174" w:dyaOrig="394">
          <v:shape id="_x0000_i1032" type="#_x0000_t75" alt="学科网(www.zxxk.com)--教育资源门户，提供试卷、教案、课件、论文、素材以及各类教学资源下载，还有大量而丰富的教学相关资讯！" style="width:58.5pt;height:19.5pt" o:ole="">
            <v:imagedata r:id="rId19" o:title="eqIdbfc97ca7bb09b6a5e43a7354baf9d872"/>
          </v:shape>
          <o:OLEObject Type="Embed" ProgID="Equation.DSMT4" ShapeID="_x0000_i1032" DrawAspect="Content" ObjectID="_1760532377" r:id="rId20"/>
        </w:object>
      </w:r>
      <w:r>
        <w:rPr>
          <w:rFonts w:ascii="宋体" w:hAnsi="宋体"/>
        </w:rPr>
        <w:t>：碱石灰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object w:dxaOrig="1200" w:dyaOrig="390">
          <v:shape id="_x0000_i1033" type="#_x0000_t75" alt="学科网(www.zxxk.com)--教育资源门户，提供试卷、教案、课件、论文、素材以及各类教学资源下载，还有大量而丰富的教学相关资讯！" style="width:60pt;height:19.5pt" o:ole="">
            <v:imagedata r:id="rId21" o:title="eqIde8c2984e5a6b3da03fd89ed5b4abeec8"/>
          </v:shape>
          <o:OLEObject Type="Embed" ProgID="Equation.DSMT4" ShapeID="_x0000_i1033" DrawAspect="Content" ObjectID="_1760532378" r:id="rId22"/>
        </w:object>
      </w:r>
      <w:r>
        <w:rPr>
          <w:rFonts w:ascii="宋体" w:hAnsi="宋体"/>
        </w:rPr>
        <w:t>：酸性</w:t>
      </w:r>
      <w:r>
        <w:object w:dxaOrig="842" w:dyaOrig="367">
          <v:shape id="_x0000_i1034" type="#_x0000_t75" alt="学科网(www.zxxk.com)--教育资源门户，提供试卷、教案、课件、论文、素材以及各类教学资源下载，还有大量而丰富的教学相关资讯！" style="width:42pt;height:18pt" o:ole="">
            <v:imagedata r:id="rId23" o:title="eqId7a63afc18472bb4f4d6388cf207da8b4"/>
          </v:shape>
          <o:OLEObject Type="Embed" ProgID="Equation.DSMT4" ShapeID="_x0000_i1034" DrawAspect="Content" ObjectID="_1760532379" r:id="rId24"/>
        </w:object>
      </w:r>
      <w:r>
        <w:rPr>
          <w:rFonts w:ascii="宋体" w:hAnsi="宋体"/>
        </w:rPr>
        <w:t>溶液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object w:dxaOrig="1215" w:dyaOrig="400">
          <v:shape id="_x0000_i1035" type="#_x0000_t75" alt="学科网(www.zxxk.com)--教育资源门户，提供试卷、教案、课件、论文、素材以及各类教学资源下载，还有大量而丰富的教学相关资讯！" style="width:60.75pt;height:20.25pt" o:ole="">
            <v:imagedata r:id="rId25" o:title="eqIda8cc2f5119a0b28eca3eae46ccff9792"/>
          </v:shape>
          <o:OLEObject Type="Embed" ProgID="Equation.DSMT4" ShapeID="_x0000_i1035" DrawAspect="Content" ObjectID="_1760532380" r:id="rId26"/>
        </w:object>
      </w:r>
      <w:r>
        <w:rPr>
          <w:rFonts w:ascii="宋体" w:hAnsi="宋体"/>
        </w:rPr>
        <w:t>：</w:t>
      </w:r>
      <w:r>
        <w:object w:dxaOrig="590" w:dyaOrig="360">
          <v:shape id="_x0000_i1036" type="#_x0000_t75" alt="学科网(www.zxxk.com)--教育资源门户，提供试卷、教案、课件、论文、素材以及各类教学资源下载，还有大量而丰富的教学相关资讯！" style="width:29.25pt;height:18pt" o:ole="">
            <v:imagedata r:id="rId27" o:title="eqId1f935630f4ef755c2019cac83db4b0d5"/>
          </v:shape>
          <o:OLEObject Type="Embed" ProgID="Equation.DSMT4" ShapeID="_x0000_i1036" DrawAspect="Content" ObjectID="_1760532381" r:id="rId28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4. </w:t>
      </w:r>
      <w:r>
        <w:rPr>
          <w:rFonts w:ascii="宋体" w:hAnsi="宋体"/>
        </w:rPr>
        <w:t>下列有关元素单质或化合物的叙述正确的是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object w:dxaOrig="255" w:dyaOrig="360">
          <v:shape id="_x0000_i1037" type="#_x0000_t75" alt="学科网(www.zxxk.com)--教育资源门户，提供试卷、教案、课件、论文、素材以及各类教学资源下载，还有大量而丰富的教学相关资讯！" style="width:12.75pt;height:18pt" o:ole="">
            <v:imagedata r:id="rId29" o:title="eqId45b5ff0df018ead058c44459d3b56917"/>
          </v:shape>
          <o:OLEObject Type="Embed" ProgID="Equation.DSMT4" ShapeID="_x0000_i1037" DrawAspect="Content" ObjectID="_1760532382" r:id="rId30"/>
        </w:object>
      </w:r>
      <w:r>
        <w:rPr>
          <w:rFonts w:ascii="宋体" w:hAnsi="宋体"/>
        </w:rPr>
        <w:t>分子呈正四面体，键角为</w:t>
      </w:r>
      <w:r>
        <w:object w:dxaOrig="705" w:dyaOrig="255">
          <v:shape id="_x0000_i1038" type="#_x0000_t75" alt="学科网(www.zxxk.com)--教育资源门户，提供试卷、教案、课件、论文、素材以及各类教学资源下载，还有大量而丰富的教学相关资讯！" style="width:35.25pt;height:12.75pt" o:ole="">
            <v:imagedata r:id="rId31" o:title="eqId8cadf7305c76ce730784b007d868d1f7"/>
          </v:shape>
          <o:OLEObject Type="Embed" ProgID="Equation.DSMT4" ShapeID="_x0000_i1038" DrawAspect="Content" ObjectID="_1760532383" r:id="rId32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rPr>
          <w:rFonts w:eastAsia="Times New Roman" w:cs="Times New Roman"/>
        </w:rPr>
        <w:t>NaCl</w:t>
      </w:r>
      <w:r>
        <w:rPr>
          <w:rFonts w:ascii="宋体" w:hAnsi="宋体"/>
        </w:rPr>
        <w:t>焰色试验为黄色，与</w:t>
      </w:r>
      <w:r>
        <w:rPr>
          <w:rFonts w:eastAsia="Times New Roman" w:cs="Times New Roman"/>
        </w:rPr>
        <w:t>Cl</w:t>
      </w:r>
      <w:r>
        <w:rPr>
          <w:rFonts w:ascii="宋体" w:hAnsi="宋体"/>
        </w:rPr>
        <w:t>电子跃迁有关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eastAsia="Times New Roman" w:cs="Times New Roman"/>
        </w:rPr>
        <w:t>Cu</w:t>
      </w:r>
      <w:r>
        <w:rPr>
          <w:rFonts w:ascii="宋体" w:hAnsi="宋体"/>
        </w:rPr>
        <w:t>基态原子核外电子排布符合构造原理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object w:dxaOrig="420" w:dyaOrig="360">
          <v:shape id="_x0000_i1039" type="#_x0000_t75" alt="学科网(www.zxxk.com)--教育资源门户，提供试卷、教案、课件、论文、素材以及各类教学资源下载，还有大量而丰富的教学相关资讯！" style="width:21pt;height:18pt" o:ole="">
            <v:imagedata r:id="rId33" o:title="eqIdff56b609d542500da503920f50abb916"/>
          </v:shape>
          <o:OLEObject Type="Embed" ProgID="Equation.DSMT4" ShapeID="_x0000_i1039" DrawAspect="Content" ObjectID="_1760532384" r:id="rId34"/>
        </w:object>
      </w:r>
      <w:r>
        <w:rPr>
          <w:rFonts w:ascii="宋体" w:hAnsi="宋体"/>
        </w:rPr>
        <w:t>是由极性键构成的极性分子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5. </w:t>
      </w:r>
      <w:r>
        <w:rPr>
          <w:rFonts w:ascii="宋体" w:hAnsi="宋体"/>
        </w:rPr>
        <w:t>《齐民要术》中记载了酒曲的处理，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乃平量一斗，舀中捣碎。若浸曲，一斗，与五升水。浸曲三日，如鱼眼汤沸</w:t>
      </w:r>
      <w:r>
        <w:rPr>
          <w:rFonts w:eastAsia="Times New Roman" w:cs="Times New Roman"/>
        </w:rPr>
        <w:t>……”</w:t>
      </w:r>
      <w:r>
        <w:rPr>
          <w:rFonts w:ascii="宋体" w:hAnsi="宋体"/>
        </w:rPr>
        <w:t>。下列说法错误的是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捣碎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目的是促进混合完全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曲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中含有复杂的催化剂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斗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和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升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都是容量单位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鱼眼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是水蒸气气泡的拟像化</w:t>
      </w:r>
    </w:p>
    <w:p w:rsidR="00AA0C35" w:rsidRDefault="00AD56DA">
      <w:pPr>
        <w:spacing w:line="360" w:lineRule="auto"/>
        <w:jc w:val="left"/>
        <w:textAlignment w:val="center"/>
      </w:pPr>
      <w:r>
        <w:lastRenderedPageBreak/>
        <w:t xml:space="preserve">6. </w:t>
      </w:r>
      <w:r>
        <w:object w:dxaOrig="360" w:dyaOrig="360">
          <v:shape id="_x0000_i1040" type="#_x0000_t75" alt="学科网(www.zxxk.com)--教育资源门户，提供试卷、教案、课件、论文、素材以及各类教学资源下载，还有大量而丰富的教学相关资讯！" style="width:18pt;height:18pt" o:ole="">
            <v:imagedata r:id="rId35" o:title="eqId004d5c84e9636ffab4f1825ea166307d"/>
          </v:shape>
          <o:OLEObject Type="Embed" ProgID="Equation.DSMT4" ShapeID="_x0000_i1040" DrawAspect="Content" ObjectID="_1760532385" r:id="rId36"/>
        </w:object>
      </w:r>
      <w:r>
        <w:rPr>
          <w:rFonts w:ascii="宋体" w:hAnsi="宋体"/>
        </w:rPr>
        <w:t>代表阿伏加德罗常数的值。下列说法正确的是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rPr>
          <w:rFonts w:eastAsia="Times New Roman" w:cs="Times New Roman"/>
        </w:rPr>
        <w:t>2.4g</w:t>
      </w:r>
      <w:r>
        <w:rPr>
          <w:rFonts w:ascii="宋体" w:hAnsi="宋体"/>
        </w:rPr>
        <w:t>镁条在空气中充分燃烧，转移的电子数目为</w:t>
      </w:r>
      <w:r>
        <w:object w:dxaOrig="660" w:dyaOrig="360">
          <v:shape id="_x0000_i1041" type="#_x0000_t75" alt="学科网(www.zxxk.com)--教育资源门户，提供试卷、教案、课件、论文、素材以及各类教学资源下载，还有大量而丰富的教学相关资讯！" style="width:33pt;height:18pt" o:ole="">
            <v:imagedata r:id="rId37" o:title="eqIdbc40a6b085357d1c4a1cf2319280d75d"/>
          </v:shape>
          <o:OLEObject Type="Embed" ProgID="Equation.DSMT4" ShapeID="_x0000_i1041" DrawAspect="Content" ObjectID="_1760532386" r:id="rId38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rPr>
          <w:rFonts w:eastAsia="Times New Roman" w:cs="Times New Roman"/>
        </w:rPr>
        <w:t>5.6g</w:t>
      </w:r>
      <w:r>
        <w:rPr>
          <w:rFonts w:ascii="宋体" w:hAnsi="宋体"/>
        </w:rPr>
        <w:t>铁粉与</w:t>
      </w:r>
      <w:r>
        <w:object w:dxaOrig="1335" w:dyaOrig="315">
          <v:shape id="_x0000_i1042" type="#_x0000_t75" alt="学科网(www.zxxk.com)--教育资源门户，提供试卷、教案、课件、论文、素材以及各类教学资源下载，还有大量而丰富的教学相关资讯！" style="width:66.75pt;height:15.75pt" o:ole="">
            <v:imagedata r:id="rId39" o:title="eqIda5d71d79c5eba68b50131c94572becb7"/>
          </v:shape>
          <o:OLEObject Type="Embed" ProgID="Equation.DSMT4" ShapeID="_x0000_i1042" DrawAspect="Content" ObjectID="_1760532387" r:id="rId40"/>
        </w:object>
      </w:r>
      <w:r>
        <w:rPr>
          <w:rFonts w:ascii="宋体" w:hAnsi="宋体"/>
        </w:rPr>
        <w:t>的</w:t>
      </w:r>
      <w:r>
        <w:rPr>
          <w:rFonts w:eastAsia="Times New Roman" w:cs="Times New Roman"/>
        </w:rPr>
        <w:t>HCl</w:t>
      </w:r>
      <w:r>
        <w:rPr>
          <w:rFonts w:ascii="宋体" w:hAnsi="宋体"/>
        </w:rPr>
        <w:t>的溶液充分反应，产生的气体分子数目为</w:t>
      </w:r>
      <w:r>
        <w:object w:dxaOrig="645" w:dyaOrig="360">
          <v:shape id="_x0000_i1043" type="#_x0000_t75" alt="学科网(www.zxxk.com)--教育资源门户，提供试卷、教案、课件、论文、素材以及各类教学资源下载，还有大量而丰富的教学相关资讯！" style="width:32.25pt;height:18pt" o:ole="">
            <v:imagedata r:id="rId41" o:title="eqId787981db29ae1f9b7b9e90a8118fdbd2"/>
          </v:shape>
          <o:OLEObject Type="Embed" ProgID="Equation.DSMT4" ShapeID="_x0000_i1043" DrawAspect="Content" ObjectID="_1760532388" r:id="rId42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标准状况下，</w:t>
      </w:r>
      <w:r>
        <w:object w:dxaOrig="1035" w:dyaOrig="360">
          <v:shape id="_x0000_i1044" type="#_x0000_t75" alt="学科网(www.zxxk.com)--教育资源门户，提供试卷、教案、课件、论文、素材以及各类教学资源下载，还有大量而丰富的教学相关资讯！" style="width:51.75pt;height:18pt" o:ole="">
            <v:imagedata r:id="rId43" o:title="eqId3ea9611c9c88ec29aae965fe8e2aaa3d"/>
          </v:shape>
          <o:OLEObject Type="Embed" ProgID="Equation.DSMT4" ShapeID="_x0000_i1044" DrawAspect="Content" ObjectID="_1760532389" r:id="rId44"/>
        </w:object>
      </w:r>
      <w:r>
        <w:rPr>
          <w:rFonts w:ascii="宋体" w:hAnsi="宋体"/>
        </w:rPr>
        <w:t>与</w:t>
      </w:r>
      <w:r>
        <w:object w:dxaOrig="877" w:dyaOrig="364">
          <v:shape id="_x0000_i1045" type="#_x0000_t75" alt="学科网(www.zxxk.com)--教育资源门户，提供试卷、教案、课件、论文、素材以及各类教学资源下载，还有大量而丰富的教学相关资讯！" style="width:43.5pt;height:18pt" o:ole="">
            <v:imagedata r:id="rId45" o:title="eqIde8b53ce2660d6efa8ff471edf2f168c5"/>
          </v:shape>
          <o:OLEObject Type="Embed" ProgID="Equation.DSMT4" ShapeID="_x0000_i1045" DrawAspect="Content" ObjectID="_1760532390" r:id="rId46"/>
        </w:object>
      </w:r>
      <w:r>
        <w:rPr>
          <w:rFonts w:ascii="宋体" w:hAnsi="宋体"/>
        </w:rPr>
        <w:t>充分反应，生成的</w:t>
      </w:r>
      <w:r>
        <w:object w:dxaOrig="440" w:dyaOrig="360">
          <v:shape id="_x0000_i1046" type="#_x0000_t75" alt="学科网(www.zxxk.com)--教育资源门户，提供试卷、教案、课件、论文、素材以及各类教学资源下载，还有大量而丰富的教学相关资讯！" style="width:21.75pt;height:18pt" o:ole="">
            <v:imagedata r:id="rId47" o:title="eqId9cdde992f77a7036a2f0b21d52ddd043"/>
          </v:shape>
          <o:OLEObject Type="Embed" ProgID="Equation.DSMT4" ShapeID="_x0000_i1046" DrawAspect="Content" ObjectID="_1760532391" r:id="rId48"/>
        </w:object>
      </w:r>
      <w:r>
        <w:rPr>
          <w:rFonts w:ascii="宋体" w:hAnsi="宋体"/>
        </w:rPr>
        <w:t>分子数目为</w:t>
      </w:r>
      <w:r>
        <w:object w:dxaOrig="645" w:dyaOrig="360">
          <v:shape id="_x0000_i1047" type="#_x0000_t75" alt="学科网(www.zxxk.com)--教育资源门户，提供试卷、教案、课件、论文、素材以及各类教学资源下载，还有大量而丰富的教学相关资讯！" style="width:32.25pt;height:18pt" o:ole="">
            <v:imagedata r:id="rId41" o:title="eqId787981db29ae1f9b7b9e90a8118fdbd2"/>
          </v:shape>
          <o:OLEObject Type="Embed" ProgID="Equation.DSMT4" ShapeID="_x0000_i1047" DrawAspect="Content" ObjectID="_1760532392" r:id="rId49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object w:dxaOrig="900" w:dyaOrig="360">
          <v:shape id="_x0000_i1048" type="#_x0000_t75" alt="学科网(www.zxxk.com)--教育资源门户，提供试卷、教案、课件、论文、素材以及各类教学资源下载，还有大量而丰富的教学相关资讯！" style="width:45pt;height:18pt" o:ole="">
            <v:imagedata r:id="rId50" o:title="eqId01a86e1a5a29097a88e4adb54d7a87c2"/>
          </v:shape>
          <o:OLEObject Type="Embed" ProgID="Equation.DSMT4" ShapeID="_x0000_i1048" DrawAspect="Content" ObjectID="_1760532393" r:id="rId51"/>
        </w:object>
      </w:r>
      <w:r>
        <w:rPr>
          <w:rFonts w:ascii="宋体" w:hAnsi="宋体"/>
        </w:rPr>
        <w:t>完全溶于</w:t>
      </w:r>
      <w:r>
        <w:object w:dxaOrig="736" w:dyaOrig="364">
          <v:shape id="_x0000_i1049" type="#_x0000_t75" alt="学科网(www.zxxk.com)--教育资源门户，提供试卷、教案、课件、论文、素材以及各类教学资源下载，还有大量而丰富的教学相关资讯！" style="width:36.75pt;height:18pt" o:ole="">
            <v:imagedata r:id="rId52" o:title="eqId79b4088737fe4ee8631eaad930f18f8e"/>
          </v:shape>
          <o:OLEObject Type="Embed" ProgID="Equation.DSMT4" ShapeID="_x0000_i1049" DrawAspect="Content" ObjectID="_1760532394" r:id="rId53"/>
        </w:object>
      </w:r>
      <w:r>
        <w:rPr>
          <w:rFonts w:ascii="宋体" w:hAnsi="宋体"/>
        </w:rPr>
        <w:t>所得溶液，</w:t>
      </w:r>
      <w:r>
        <w:object w:dxaOrig="1080" w:dyaOrig="360">
          <v:shape id="_x0000_i1050" type="#_x0000_t75" alt="学科网(www.zxxk.com)--教育资源门户，提供试卷、教案、课件、论文、素材以及各类教学资源下载，还有大量而丰富的教学相关资讯！" style="width:54pt;height:18pt" o:ole="">
            <v:imagedata r:id="rId54" o:title="eqId9efb21c1262459d071283fc896d91d30"/>
          </v:shape>
          <o:OLEObject Type="Embed" ProgID="Equation.DSMT4" ShapeID="_x0000_i1050" DrawAspect="Content" ObjectID="_1760532395" r:id="rId55"/>
        </w:object>
      </w:r>
      <w:r>
        <w:rPr>
          <w:rFonts w:ascii="宋体" w:hAnsi="宋体"/>
        </w:rPr>
        <w:t>微粒数目</w:t>
      </w:r>
      <w:r>
        <w:rPr>
          <w:rFonts w:ascii="宋体" w:hAnsi="宋体"/>
          <w:noProof/>
        </w:rPr>
        <w:drawing>
          <wp:inline distT="0" distB="0" distL="114300" distR="114300">
            <wp:extent cx="158750" cy="190500"/>
            <wp:effectExtent l="0" t="0" r="0" b="0"/>
            <wp:docPr id="779267587" name="图片 779267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267587" name="图片 77926758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 w:dxaOrig="645" w:dyaOrig="360">
          <v:shape id="_x0000_i1051" type="#_x0000_t75" alt="学科网(www.zxxk.com)--教育资源门户，提供试卷、教案、课件、论文、素材以及各类教学资源下载，还有大量而丰富的教学相关资讯！" style="width:32.25pt;height:18pt" o:ole="">
            <v:imagedata r:id="rId41" o:title="eqId787981db29ae1f9b7b9e90a8118fdbd2"/>
          </v:shape>
          <o:OLEObject Type="Embed" ProgID="Equation.DSMT4" ShapeID="_x0000_i1051" DrawAspect="Content" ObjectID="_1760532396" r:id="rId57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7. </w:t>
      </w:r>
      <w:r>
        <w:rPr>
          <w:rFonts w:ascii="宋体" w:hAnsi="宋体"/>
        </w:rPr>
        <w:t>各相关物质的燃烧热数据如下表。下列热化学方程式正确的是</w:t>
      </w:r>
    </w:p>
    <w:tbl>
      <w:tblPr>
        <w:tblW w:w="7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570"/>
        <w:gridCol w:w="1396"/>
        <w:gridCol w:w="1396"/>
        <w:gridCol w:w="1396"/>
      </w:tblGrid>
      <w:tr w:rsidR="00AA0C35">
        <w:trPr>
          <w:trHeight w:val="645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物质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938" w:dyaOrig="398">
                <v:shape id="_x0000_i1052" type="#_x0000_t75" alt="学科网(www.zxxk.com)--教育资源门户，提供试卷、教案、课件、论文、素材以及各类教学资源下载，还有大量而丰富的教学相关资讯！" style="width:47.25pt;height:20.25pt" o:ole="">
                  <v:imagedata r:id="rId58" o:title="eqId2e8a250ba2a0214c4eba1834d6affd62"/>
                </v:shape>
                <o:OLEObject Type="Embed" ProgID="Equation.DSMT4" ShapeID="_x0000_i1052" DrawAspect="Content" ObjectID="_1760532397" r:id="rId59"/>
              </w:objec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945" w:dyaOrig="405">
                <v:shape id="_x0000_i1053" type="#_x0000_t75" alt="学科网(www.zxxk.com)--教育资源门户，提供试卷、教案、课件、论文、素材以及各类教学资源下载，还有大量而丰富的教学相关资讯！" style="width:47.25pt;height:20.25pt" o:ole="">
                  <v:imagedata r:id="rId60" o:title="eqIdbdc60edb8cba93be989aebaa04675e7b"/>
                </v:shape>
                <o:OLEObject Type="Embed" ProgID="Equation.DSMT4" ShapeID="_x0000_i1053" DrawAspect="Content" ObjectID="_1760532398" r:id="rId61"/>
              </w:objec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705" w:dyaOrig="405">
                <v:shape id="_x0000_i1054" type="#_x0000_t75" alt="学科网(www.zxxk.com)--教育资源门户，提供试卷、教案、课件、论文、素材以及各类教学资源下载，还有大量而丰富的教学相关资讯！" style="width:35.25pt;height:20.25pt" o:ole="">
                  <v:imagedata r:id="rId62" o:title="eqId85973e3cffda90b16b2ac900d7f914fd"/>
                </v:shape>
                <o:OLEObject Type="Embed" ProgID="Equation.DSMT4" ShapeID="_x0000_i1054" DrawAspect="Content" ObjectID="_1760532399" r:id="rId63"/>
              </w:object>
            </w:r>
          </w:p>
        </w:tc>
      </w:tr>
      <w:tr w:rsidR="00AA0C35">
        <w:trPr>
          <w:trHeight w:val="412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1640" w:dyaOrig="440">
                <v:shape id="_x0000_i1055" type="#_x0000_t75" alt="学科网(www.zxxk.com)--教育资源门户，提供试卷、教案、课件、论文、素材以及各类教学资源下载，还有大量而丰富的教学相关资讯！" style="width:81.75pt;height:21.75pt" o:ole="">
                  <v:imagedata r:id="rId64" o:title="eqId134d8f01749876964e2cd2f78e9ace5c"/>
                </v:shape>
                <o:OLEObject Type="Embed" ProgID="Equation.DSMT4" ShapeID="_x0000_i1055" DrawAspect="Content" ObjectID="_1760532400" r:id="rId65"/>
              </w:objec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870" w:dyaOrig="270">
                <v:shape id="_x0000_i1056" type="#_x0000_t75" alt="学科网(www.zxxk.com)--教育资源门户，提供试卷、教案、课件、论文、素材以及各类教学资源下载，还有大量而丰富的教学相关资讯！" style="width:43.5pt;height:13.5pt" o:ole="">
                  <v:imagedata r:id="rId66" o:title="eqId7faecaa5146dc95b3d104fa535e0f8f4"/>
                </v:shape>
                <o:OLEObject Type="Embed" ProgID="Equation.DSMT4" ShapeID="_x0000_i1056" DrawAspect="Content" ObjectID="_1760532401" r:id="rId67"/>
              </w:objec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660" w:dyaOrig="255">
                <v:shape id="_x0000_i1057" type="#_x0000_t75" alt="学科网(www.zxxk.com)--教育资源门户，提供试卷、教案、课件、论文、素材以及各类教学资源下载，还有大量而丰富的教学相关资讯！" style="width:33pt;height:12.75pt" o:ole="">
                  <v:imagedata r:id="rId68" o:title="eqId9487f43e85dad716fb7aa0c98be6f8b7"/>
                </v:shape>
                <o:OLEObject Type="Embed" ProgID="Equation.DSMT4" ShapeID="_x0000_i1057" DrawAspect="Content" ObjectID="_1760532402" r:id="rId69"/>
              </w:objec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749" w:dyaOrig="283">
                <v:shape id="_x0000_i1058" type="#_x0000_t75" alt="学科网(www.zxxk.com)--教育资源门户，提供试卷、教案、课件、论文、素材以及各类教学资源下载，还有大量而丰富的教学相关资讯！" style="width:37.5pt;height:14.25pt" o:ole="">
                  <v:imagedata r:id="rId70" o:title="eqId950e4e1566e72286ac0c363110f7a5c0"/>
                </v:shape>
                <o:OLEObject Type="Embed" ProgID="Equation.DSMT4" ShapeID="_x0000_i1058" DrawAspect="Content" ObjectID="_1760532403" r:id="rId71"/>
              </w:object>
            </w:r>
          </w:p>
        </w:tc>
      </w:tr>
    </w:tbl>
    <w:p w:rsidR="00AA0C35" w:rsidRDefault="00AA0C35">
      <w:pPr>
        <w:spacing w:line="360" w:lineRule="auto"/>
        <w:jc w:val="left"/>
        <w:textAlignment w:val="center"/>
      </w:pP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object w:dxaOrig="3944" w:dyaOrig="365">
          <v:shape id="_x0000_i1059" type="#_x0000_t75" alt="学科网(www.zxxk.com)--教育资源门户，提供试卷、教案、课件、论文、素材以及各类教学资源下载，还有大量而丰富的教学相关资讯！" style="width:197.25pt;height:18pt" o:ole="">
            <v:imagedata r:id="rId72" o:title="eqId1cc4208eb44c38de1545c3bd178c46f5"/>
          </v:shape>
          <o:OLEObject Type="Embed" ProgID="Equation.DSMT4" ShapeID="_x0000_i1059" DrawAspect="Content" ObjectID="_1760532404" r:id="rId73"/>
        </w:object>
      </w:r>
      <w:r>
        <w:rPr>
          <w:rFonts w:eastAsia="Times New Roman" w:cs="Times New Roman"/>
        </w:rPr>
        <w:t xml:space="preserve"> </w:t>
      </w:r>
      <w:r>
        <w:object w:dxaOrig="2100" w:dyaOrig="315">
          <v:shape id="_x0000_i1060" type="#_x0000_t75" alt="学科网(www.zxxk.com)--教育资源门户，提供试卷、教案、课件、论文、素材以及各类教学资源下载，还有大量而丰富的教学相关资讯！" style="width:105pt;height:15.75pt" o:ole="">
            <v:imagedata r:id="rId74" o:title="eqIdfcaff9264ad9dfb325f77a0528453cbc"/>
          </v:shape>
          <o:OLEObject Type="Embed" ProgID="Equation.DSMT4" ShapeID="_x0000_i1060" DrawAspect="Content" ObjectID="_1760532405" r:id="rId75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object w:dxaOrig="2450" w:dyaOrig="320">
          <v:shape id="_x0000_i1061" type="#_x0000_t75" alt="学科网(www.zxxk.com)--教育资源门户，提供试卷、教案、课件、论文、素材以及各类教学资源下载，还有大量而丰富的教学相关资讯！" style="width:122.25pt;height:15.75pt" o:ole="">
            <v:imagedata r:id="rId76" o:title="eqIde8c22d19ad583cfd824a0e331e1d3f53"/>
          </v:shape>
          <o:OLEObject Type="Embed" ProgID="Equation.DSMT4" ShapeID="_x0000_i1061" DrawAspect="Content" ObjectID="_1760532406" r:id="rId77"/>
        </w:object>
      </w:r>
      <w:r>
        <w:rPr>
          <w:rFonts w:eastAsia="Times New Roman" w:cs="Times New Roman"/>
        </w:rPr>
        <w:t xml:space="preserve"> </w:t>
      </w:r>
      <w:r>
        <w:object w:dxaOrig="2000" w:dyaOrig="320">
          <v:shape id="_x0000_i1062" type="#_x0000_t75" alt="学科网(www.zxxk.com)--教育资源门户，提供试卷、教案、课件、论文、素材以及各类教学资源下载，还有大量而丰富的教学相关资讯！" style="width:99.75pt;height:15.75pt" o:ole="">
            <v:imagedata r:id="rId78" o:title="eqId5ae830b7e8f9cce583063f92ab1528f1"/>
          </v:shape>
          <o:OLEObject Type="Embed" ProgID="Equation.DSMT4" ShapeID="_x0000_i1062" DrawAspect="Content" ObjectID="_1760532407" r:id="rId79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object w:dxaOrig="2340" w:dyaOrig="360">
          <v:shape id="_x0000_i1063" type="#_x0000_t75" alt="学科网(www.zxxk.com)--教育资源门户，提供试卷、教案、课件、论文、素材以及各类教学资源下载，还有大量而丰富的教学相关资讯！" style="width:117pt;height:18pt" o:ole="">
            <v:imagedata r:id="rId80" o:title="eqIdd7c875eaf1f3cf7afab140165e556868"/>
          </v:shape>
          <o:OLEObject Type="Embed" ProgID="Equation.DSMT4" ShapeID="_x0000_i1063" DrawAspect="Content" ObjectID="_1760532408" r:id="rId81"/>
        </w:object>
      </w:r>
      <w:r>
        <w:rPr>
          <w:rFonts w:eastAsia="Times New Roman" w:cs="Times New Roman"/>
        </w:rPr>
        <w:t xml:space="preserve"> </w:t>
      </w:r>
      <w:r>
        <w:object w:dxaOrig="2160" w:dyaOrig="320">
          <v:shape id="_x0000_i1064" type="#_x0000_t75" alt="学科网(www.zxxk.com)--教育资源门户，提供试卷、教案、课件、论文、素材以及各类教学资源下载，还有大量而丰富的教学相关资讯！" style="width:108pt;height:15.75pt" o:ole="">
            <v:imagedata r:id="rId82" o:title="eqIdaebf1a4ba624704f6b7082a2f66a04a4"/>
          </v:shape>
          <o:OLEObject Type="Embed" ProgID="Equation.DSMT4" ShapeID="_x0000_i1064" DrawAspect="Content" ObjectID="_1760532409" r:id="rId83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object w:dxaOrig="3938" w:dyaOrig="623">
          <v:shape id="_x0000_i1065" type="#_x0000_t75" alt="学科网(www.zxxk.com)--教育资源门户，提供试卷、教案、课件、论文、素材以及各类教学资源下载，还有大量而丰富的教学相关资讯！" style="width:197.25pt;height:31.5pt" o:ole="">
            <v:imagedata r:id="rId84" o:title="eqIdf027b9fd37f4e28cd3e75f100898880f"/>
          </v:shape>
          <o:OLEObject Type="Embed" ProgID="Equation.DSMT4" ShapeID="_x0000_i1065" DrawAspect="Content" ObjectID="_1760532410" r:id="rId85"/>
        </w:object>
      </w:r>
      <w:r>
        <w:rPr>
          <w:rFonts w:eastAsia="Times New Roman" w:cs="Times New Roman"/>
        </w:rPr>
        <w:t xml:space="preserve"> </w:t>
      </w:r>
      <w:r>
        <w:object w:dxaOrig="2280" w:dyaOrig="320">
          <v:shape id="_x0000_i1066" type="#_x0000_t75" alt="学科网(www.zxxk.com)--教育资源门户，提供试卷、教案、课件、论文、素材以及各类教学资源下载，还有大量而丰富的教学相关资讯！" style="width:114pt;height:15.75pt" o:ole="">
            <v:imagedata r:id="rId86" o:title="eqIdcd344361fe6407e9a090ddf21032685b"/>
          </v:shape>
          <o:OLEObject Type="Embed" ProgID="Equation.DSMT4" ShapeID="_x0000_i1066" DrawAspect="Content" ObjectID="_1760532411" r:id="rId87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8. </w:t>
      </w:r>
      <w:r>
        <w:rPr>
          <w:rFonts w:ascii="宋体" w:hAnsi="宋体"/>
        </w:rPr>
        <w:t>利用金属</w:t>
      </w:r>
      <w:r>
        <w:rPr>
          <w:rFonts w:eastAsia="Times New Roman" w:cs="Times New Roman"/>
        </w:rPr>
        <w:t>Al</w:t>
      </w:r>
      <w:r>
        <w:rPr>
          <w:rFonts w:ascii="宋体" w:hAnsi="宋体"/>
        </w:rPr>
        <w:t>、海水及其中的溶解氧可组成电池，如图所示。下列说法正确的是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076325" cy="9525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rPr>
          <w:rFonts w:eastAsia="Times New Roman" w:cs="Times New Roman"/>
        </w:rPr>
        <w:t>b</w:t>
      </w:r>
      <w:r>
        <w:rPr>
          <w:rFonts w:ascii="宋体" w:hAnsi="宋体"/>
        </w:rPr>
        <w:t>电极为电池正极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rPr>
          <w:rFonts w:ascii="宋体" w:hAnsi="宋体"/>
        </w:rPr>
        <w:t>电池工作时，海水中的</w:t>
      </w:r>
      <w:r>
        <w:object w:dxaOrig="465" w:dyaOrig="315">
          <v:shape id="_x0000_i1067" type="#_x0000_t75" alt="学科网(www.zxxk.com)--教育资源门户，提供试卷、教案、课件、论文、素材以及各类教学资源下载，还有大量而丰富的教学相关资讯！" style="width:23.25pt;height:15.75pt" o:ole="">
            <v:imagedata r:id="rId89" o:title="eqIdd072177ae1481125f96741e1c53815cc"/>
          </v:shape>
          <o:OLEObject Type="Embed" ProgID="Equation.DSMT4" ShapeID="_x0000_i1067" DrawAspect="Content" ObjectID="_1760532412" r:id="rId90"/>
        </w:object>
      </w:r>
      <w:r>
        <w:rPr>
          <w:rFonts w:ascii="宋体" w:hAnsi="宋体"/>
        </w:rPr>
        <w:t>向</w:t>
      </w:r>
      <w:r>
        <w:rPr>
          <w:rFonts w:eastAsia="Times New Roman" w:cs="Times New Roman"/>
        </w:rPr>
        <w:t>a</w:t>
      </w:r>
      <w:r>
        <w:rPr>
          <w:rFonts w:ascii="宋体" w:hAnsi="宋体"/>
        </w:rPr>
        <w:t>电极移动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电池工作时，紧邻</w:t>
      </w:r>
      <w:r>
        <w:rPr>
          <w:rFonts w:eastAsia="Times New Roman" w:cs="Times New Roman"/>
        </w:rPr>
        <w:t>a</w:t>
      </w:r>
      <w:r>
        <w:rPr>
          <w:rFonts w:ascii="宋体" w:hAnsi="宋体"/>
        </w:rPr>
        <w:t>电极区域的海水呈强碱性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rPr>
          <w:rFonts w:ascii="宋体" w:hAnsi="宋体"/>
        </w:rPr>
        <w:t>每消耗</w:t>
      </w:r>
      <w:r>
        <w:rPr>
          <w:rFonts w:eastAsia="Times New Roman" w:cs="Times New Roman"/>
        </w:rPr>
        <w:t>1kgAl</w:t>
      </w:r>
      <w:r>
        <w:rPr>
          <w:rFonts w:ascii="宋体" w:hAnsi="宋体"/>
        </w:rPr>
        <w:t>，电池最多向外提供</w:t>
      </w:r>
      <w:r>
        <w:rPr>
          <w:rFonts w:eastAsia="Times New Roman" w:cs="Times New Roman"/>
        </w:rPr>
        <w:t>37mol</w:t>
      </w:r>
      <w:r>
        <w:rPr>
          <w:rFonts w:ascii="宋体" w:hAnsi="宋体"/>
        </w:rPr>
        <w:t>电子的电量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9. </w:t>
      </w:r>
      <w:r>
        <w:rPr>
          <w:rFonts w:ascii="宋体" w:hAnsi="宋体"/>
        </w:rPr>
        <w:t>实践中一些反应器内壁的污垢，可选用针对性的试剂溶解除去。下表中污垢处理试剂的选用，符合安全环保理念的是</w:t>
      </w:r>
    </w:p>
    <w:tbl>
      <w:tblPr>
        <w:tblW w:w="8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91"/>
        <w:gridCol w:w="1742"/>
        <w:gridCol w:w="1952"/>
        <w:gridCol w:w="2653"/>
        <w:gridCol w:w="1252"/>
      </w:tblGrid>
      <w:tr w:rsidR="00AA0C35">
        <w:trPr>
          <w:trHeight w:val="33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选项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A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B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C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D</w:t>
            </w:r>
          </w:p>
        </w:tc>
      </w:tr>
      <w:tr w:rsidR="00AA0C35">
        <w:trPr>
          <w:trHeight w:val="33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污垢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银镜反应的银垢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石化设备内的硫垢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锅炉内的石膏垢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制氧的</w:t>
            </w:r>
            <w:r>
              <w:object w:dxaOrig="660" w:dyaOrig="360">
                <v:shape id="_x0000_i1068" type="#_x0000_t75" alt="学科网(www.zxxk.com)--教育资源门户，提供试卷、教案、课件、论文、素材以及各类教学资源下载，还有大量而丰富的教学相关资讯！" style="width:33pt;height:18pt" o:ole="">
                  <v:imagedata r:id="rId91" o:title="eqIda0641a680d3500ca3bcdb5612441b6a5"/>
                </v:shape>
                <o:OLEObject Type="Embed" ProgID="Equation.DSMT4" ShapeID="_x0000_i1068" DrawAspect="Content" ObjectID="_1760532413" r:id="rId92"/>
              </w:object>
            </w:r>
            <w:r>
              <w:rPr>
                <w:rFonts w:ascii="宋体" w:hAnsi="宋体"/>
              </w:rPr>
              <w:t>垢</w:t>
            </w:r>
          </w:p>
        </w:tc>
      </w:tr>
      <w:tr w:rsidR="00AA0C35">
        <w:trPr>
          <w:trHeight w:val="33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lastRenderedPageBreak/>
              <w:t>试剂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1540" w:dyaOrig="380">
                <v:shape id="_x0000_i1069" type="#_x0000_t75" alt="学科网(www.zxxk.com)--教育资源门户，提供试卷、教案、课件、论文、素材以及各类教学资源下载，还有大量而丰富的教学相关资讯！" style="width:77.25pt;height:18.75pt" o:ole="">
                  <v:imagedata r:id="rId93" o:title="eqId1f4dcb4dbbd915e7a54301a4dc880465"/>
                </v:shape>
                <o:OLEObject Type="Embed" ProgID="Equation.DSMT4" ShapeID="_x0000_i1069" DrawAspect="Content" ObjectID="_1760532414" r:id="rId94"/>
              </w:object>
            </w:r>
            <w:r>
              <w:rPr>
                <w:rFonts w:ascii="宋体" w:hAnsi="宋体"/>
              </w:rPr>
              <w:t>溶液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object w:dxaOrig="1040" w:dyaOrig="280">
                <v:shape id="_x0000_i1070" type="#_x0000_t75" alt="学科网(www.zxxk.com)--教育资源门户，提供试卷、教案、课件、论文、素材以及各类教学资源下载，还有大量而丰富的教学相关资讯！" style="width:51.75pt;height:14.25pt" o:ole="">
                  <v:imagedata r:id="rId95" o:title="eqId328fc1b8d43cc61322e04d3af9db5a05"/>
                </v:shape>
                <o:OLEObject Type="Embed" ProgID="Equation.DSMT4" ShapeID="_x0000_i1070" DrawAspect="Content" ObjectID="_1760532415" r:id="rId96"/>
              </w:object>
            </w:r>
            <w:r>
              <w:rPr>
                <w:rFonts w:ascii="宋体" w:hAnsi="宋体"/>
              </w:rPr>
              <w:t>溶液；</w:t>
            </w:r>
            <w:r>
              <w:object w:dxaOrig="930" w:dyaOrig="360">
                <v:shape id="_x0000_i1071" type="#_x0000_t75" alt="学科网(www.zxxk.com)--教育资源门户，提供试卷、教案、课件、论文、素材以及各类教学资源下载，还有大量而丰富的教学相关资讯！" style="width:46.5pt;height:18pt" o:ole="">
                  <v:imagedata r:id="rId97" o:title="eqIdfe7150d69325fdf75a0c3193c78d1ea5"/>
                </v:shape>
                <o:OLEObject Type="Embed" ProgID="Equation.DSMT4" ShapeID="_x0000_i1071" DrawAspect="Content" ObjectID="_1760532416" r:id="rId98"/>
              </w:object>
            </w:r>
            <w:r>
              <w:rPr>
                <w:rFonts w:ascii="宋体" w:hAnsi="宋体"/>
              </w:rPr>
              <w:t>溶液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饱和</w:t>
            </w:r>
            <w:r>
              <w:object w:dxaOrig="856" w:dyaOrig="367">
                <v:shape id="_x0000_i1072" type="#_x0000_t75" alt="学科网(www.zxxk.com)--教育资源门户，提供试卷、教案、课件、论文、素材以及各类教学资源下载，还有大量而丰富的教学相关资讯！" style="width:42.75pt;height:18pt" o:ole="">
                  <v:imagedata r:id="rId17" o:title="eqIdcd46a1a853c372c1fb6c7a88cd947e87"/>
                </v:shape>
                <o:OLEObject Type="Embed" ProgID="Equation.DSMT4" ShapeID="_x0000_i1072" DrawAspect="Content" ObjectID="_1760532417" r:id="rId99"/>
              </w:object>
            </w:r>
            <w:r>
              <w:rPr>
                <w:rFonts w:ascii="宋体" w:hAnsi="宋体"/>
              </w:rPr>
              <w:t>溶液；</w:t>
            </w:r>
            <w:r>
              <w:rPr>
                <w:rFonts w:eastAsia="Times New Roman" w:cs="Times New Roman"/>
              </w:rPr>
              <w:t>5%</w:t>
            </w:r>
            <w:r>
              <w:rPr>
                <w:rFonts w:ascii="宋体" w:hAnsi="宋体"/>
              </w:rPr>
              <w:t>柠檬酸溶液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浓</w:t>
            </w:r>
            <w:r>
              <w:rPr>
                <w:rFonts w:eastAsia="Times New Roman" w:cs="Times New Roman"/>
              </w:rPr>
              <w:t>HCl</w:t>
            </w:r>
            <w:r>
              <w:rPr>
                <w:rFonts w:ascii="宋体" w:hAnsi="宋体"/>
              </w:rPr>
              <w:t>溶液</w:t>
            </w:r>
          </w:p>
        </w:tc>
      </w:tr>
    </w:tbl>
    <w:p w:rsidR="00AA0C35" w:rsidRDefault="00AA0C35">
      <w:pPr>
        <w:spacing w:line="360" w:lineRule="auto"/>
        <w:jc w:val="left"/>
        <w:textAlignment w:val="center"/>
      </w:pPr>
    </w:p>
    <w:p w:rsidR="00AA0C35" w:rsidRDefault="00AD56DA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>
        <w:t xml:space="preserve">A. </w:t>
      </w:r>
      <w:r>
        <w:rPr>
          <w:rFonts w:eastAsia="Times New Roman" w:cs="Times New Roman"/>
        </w:rPr>
        <w:t>A</w:t>
      </w:r>
      <w:r>
        <w:tab/>
        <w:t xml:space="preserve">B. </w:t>
      </w:r>
      <w:r>
        <w:rPr>
          <w:rFonts w:eastAsia="Times New Roman" w:cs="Times New Roman"/>
        </w:rPr>
        <w:t>B</w:t>
      </w:r>
      <w:r>
        <w:tab/>
        <w:t xml:space="preserve">C. </w:t>
      </w:r>
      <w:r>
        <w:rPr>
          <w:rFonts w:eastAsia="Times New Roman" w:cs="Times New Roman"/>
        </w:rPr>
        <w:t>C</w:t>
      </w:r>
      <w:r>
        <w:tab/>
        <w:t xml:space="preserve">D. </w:t>
      </w:r>
      <w:r>
        <w:rPr>
          <w:rFonts w:eastAsia="Times New Roman" w:cs="Times New Roman"/>
        </w:rPr>
        <w:t>D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10. </w:t>
      </w:r>
      <w:r>
        <w:rPr>
          <w:rFonts w:ascii="宋体" w:hAnsi="宋体"/>
        </w:rPr>
        <w:t>近年来，我国航天科技事业取得了辉煌的成就。下列说法错误的是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我国科学家由嫦娥五号待回的月壤样品中，首次发现了天然玻璃纤维，该纤维中的主要氧化物</w:t>
      </w:r>
      <w:r>
        <w:object w:dxaOrig="520" w:dyaOrig="360">
          <v:shape id="_x0000_i1073" type="#_x0000_t75" alt="学科网(www.zxxk.com)--教育资源门户，提供试卷、教案、课件、论文、素材以及各类教学资源下载，还有大量而丰富的教学相关资讯！" style="width:26.25pt;height:18pt" o:ole="">
            <v:imagedata r:id="rId100" o:title="eqIdb29e5890a882a946f99eb379b94801b1"/>
          </v:shape>
          <o:OLEObject Type="Embed" ProgID="Equation.DSMT4" ShapeID="_x0000_i1073" DrawAspect="Content" ObjectID="_1760532418" r:id="rId101"/>
        </w:object>
      </w:r>
      <w:r>
        <w:rPr>
          <w:rFonts w:ascii="宋体" w:hAnsi="宋体"/>
        </w:rPr>
        <w:t>属于离子晶体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rPr>
          <w:rFonts w:ascii="宋体" w:hAnsi="宋体"/>
        </w:rPr>
        <w:t>某型长征运载火箭以液氧和煤油为推进剂，液氧分子间靠范德华力凝聚在一起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嫦娥石</w:t>
      </w:r>
      <w:r>
        <w:rPr>
          <w:rFonts w:eastAsia="Times New Roman" w:cs="Times New Roman"/>
        </w:rPr>
        <w:t>”</w:t>
      </w:r>
      <w:r>
        <w:object w:dxaOrig="1770" w:dyaOrig="400">
          <v:shape id="_x0000_i1074" type="#_x0000_t75" alt="学科网(www.zxxk.com)--教育资源门户，提供试卷、教案、课件、论文、素材以及各类教学资源下载，还有大量而丰富的教学相关资讯！" style="width:88.5pt;height:20.25pt" o:ole="">
            <v:imagedata r:id="rId102" o:title="eqId05b97e66a58949ff97601ec970288608"/>
          </v:shape>
          <o:OLEObject Type="Embed" ProgID="Equation.DSMT4" ShapeID="_x0000_i1074" DrawAspect="Content" ObjectID="_1760532419" r:id="rId103"/>
        </w:object>
      </w:r>
      <w:r>
        <w:rPr>
          <w:rFonts w:ascii="宋体" w:hAnsi="宋体"/>
        </w:rPr>
        <w:t>是我国科学家首次在月壤中发现的新型静态矿物，该矿物中的</w:t>
      </w:r>
      <w:r>
        <w:rPr>
          <w:rFonts w:eastAsia="Times New Roman" w:cs="Times New Roman"/>
        </w:rPr>
        <w:t>Fe</w:t>
      </w:r>
      <w:r>
        <w:rPr>
          <w:rFonts w:ascii="宋体" w:hAnsi="宋体"/>
        </w:rPr>
        <w:t>位于周期表中的</w:t>
      </w:r>
      <w:r>
        <w:rPr>
          <w:rFonts w:eastAsia="Times New Roman" w:cs="Times New Roman"/>
        </w:rPr>
        <w:t>ds</w:t>
      </w:r>
      <w:r>
        <w:rPr>
          <w:rFonts w:ascii="宋体" w:hAnsi="宋体"/>
        </w:rPr>
        <w:t>区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rPr>
          <w:rFonts w:ascii="宋体" w:hAnsi="宋体"/>
        </w:rPr>
        <w:t>航天员出舱服中应用了碳纤维增强复合材料。碳纤维中碳原子杂化轨道类型是</w:t>
      </w:r>
      <w:r>
        <w:object w:dxaOrig="360" w:dyaOrig="360">
          <v:shape id="_x0000_i1075" type="#_x0000_t75" alt="学科网(www.zxxk.com)--教育资源门户，提供试卷、教案、课件、论文、素材以及各类教学资源下载，还有大量而丰富的教学相关资讯！" style="width:18pt;height:18pt" o:ole="">
            <v:imagedata r:id="rId104" o:title="eqIde6a7f012ce92bb29997d4ff95f8ac64b"/>
          </v:shape>
          <o:OLEObject Type="Embed" ProgID="Equation.DSMT4" ShapeID="_x0000_i1075" DrawAspect="Content" ObjectID="_1760532420" r:id="rId105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11. </w:t>
      </w:r>
      <w:r>
        <w:rPr>
          <w:rFonts w:ascii="宋体" w:hAnsi="宋体"/>
        </w:rPr>
        <w:t>下列实验操作不能达到实验的是</w:t>
      </w:r>
    </w:p>
    <w:tbl>
      <w:tblPr>
        <w:tblW w:w="8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91"/>
        <w:gridCol w:w="2338"/>
        <w:gridCol w:w="1952"/>
        <w:gridCol w:w="1952"/>
        <w:gridCol w:w="1712"/>
      </w:tblGrid>
      <w:tr w:rsidR="00AA0C35">
        <w:trPr>
          <w:trHeight w:val="33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选项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A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B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C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D</w:t>
            </w:r>
          </w:p>
        </w:tc>
      </w:tr>
      <w:tr w:rsidR="00AA0C35">
        <w:trPr>
          <w:trHeight w:val="33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目的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检验</w:t>
            </w:r>
            <w:r>
              <w:rPr>
                <w:rFonts w:eastAsia="Times New Roman" w:cs="Times New Roman"/>
              </w:rPr>
              <w:t>1-</w:t>
            </w:r>
            <w:r>
              <w:rPr>
                <w:rFonts w:ascii="宋体" w:hAnsi="宋体"/>
              </w:rPr>
              <w:t>氯丁烷中氯元素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检验</w:t>
            </w:r>
            <w:r>
              <w:object w:dxaOrig="543" w:dyaOrig="380">
                <v:shape id="_x0000_i1076" type="#_x0000_t75" alt="学科网(www.zxxk.com)--教育资源门户，提供试卷、教案、课件、论文、素材以及各类教学资源下载，还有大量而丰富的教学相关资讯！" style="width:27pt;height:18.75pt" o:ole="">
                  <v:imagedata r:id="rId106" o:title="eqId3e467b1d06fca46dc6b0fb64aa7e4767"/>
                </v:shape>
                <o:OLEObject Type="Embed" ProgID="Equation.DSMT4" ShapeID="_x0000_i1076" DrawAspect="Content" ObjectID="_1760532421" r:id="rId107"/>
              </w:object>
            </w:r>
            <w:r>
              <w:rPr>
                <w:rFonts w:ascii="宋体" w:hAnsi="宋体"/>
              </w:rPr>
              <w:t>是否沉淀完全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制备检验醛基用的</w:t>
            </w:r>
            <w:r>
              <w:object w:dxaOrig="999" w:dyaOrig="400">
                <v:shape id="_x0000_i1077" type="#_x0000_t75" alt="学科网(www.zxxk.com)--教育资源门户，提供试卷、教案、课件、论文、素材以及各类教学资源下载，还有大量而丰富的教学相关资讯！" style="width:50.25pt;height:20.25pt" o:ole="">
                  <v:imagedata r:id="rId108" o:title="eqId5dab5d0f51f2e8818e75fd078d8de6f4"/>
                </v:shape>
                <o:OLEObject Type="Embed" ProgID="Equation.DSMT4" ShapeID="_x0000_i1077" DrawAspect="Content" ObjectID="_1760532422" r:id="rId109"/>
              </w:objec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制备晶体</w:t>
            </w:r>
            <w:r>
              <w:object w:dxaOrig="2340" w:dyaOrig="450">
                <v:shape id="_x0000_i1078" type="#_x0000_t75" alt="学科网(www.zxxk.com)--教育资源门户，提供试卷、教案、课件、论文、素材以及各类教学资源下载，还有大量而丰富的教学相关资讯！" style="width:117pt;height:22.5pt" o:ole="">
                  <v:imagedata r:id="rId110" o:title="eqId22a85121060713204b2df58b2281531a"/>
                </v:shape>
                <o:OLEObject Type="Embed" ProgID="Equation.DSMT4" ShapeID="_x0000_i1078" DrawAspect="Content" ObjectID="_1760532423" r:id="rId111"/>
              </w:object>
            </w:r>
          </w:p>
        </w:tc>
      </w:tr>
      <w:tr w:rsidR="00AA0C35">
        <w:trPr>
          <w:trHeight w:val="33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操作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noProof/>
              </w:rPr>
              <w:drawing>
                <wp:inline distT="0" distB="0" distL="114300" distR="114300">
                  <wp:extent cx="971550" cy="647700"/>
                  <wp:effectExtent l="0" t="0" r="0" b="0"/>
                  <wp:docPr id="100005" name="图片 10000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noProof/>
              </w:rPr>
              <w:drawing>
                <wp:inline distT="0" distB="0" distL="114300" distR="114300">
                  <wp:extent cx="1009650" cy="647700"/>
                  <wp:effectExtent l="0" t="0" r="0" b="0"/>
                  <wp:docPr id="100007" name="图片 10000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noProof/>
              </w:rPr>
              <w:drawing>
                <wp:inline distT="0" distB="0" distL="114300" distR="114300">
                  <wp:extent cx="933450" cy="647700"/>
                  <wp:effectExtent l="0" t="0" r="0" b="0"/>
                  <wp:docPr id="100009" name="图片 10000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noProof/>
              </w:rPr>
              <w:drawing>
                <wp:inline distT="0" distB="0" distL="114300" distR="114300">
                  <wp:extent cx="914400" cy="647700"/>
                  <wp:effectExtent l="0" t="0" r="0" b="0"/>
                  <wp:docPr id="100011" name="图片 10001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0C35" w:rsidRDefault="00AA0C35">
      <w:pPr>
        <w:spacing w:line="360" w:lineRule="auto"/>
        <w:jc w:val="left"/>
        <w:textAlignment w:val="center"/>
      </w:pPr>
    </w:p>
    <w:p w:rsidR="00AA0C35" w:rsidRDefault="00AD56DA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>
        <w:t xml:space="preserve">A. </w:t>
      </w:r>
      <w:r>
        <w:rPr>
          <w:rFonts w:eastAsia="Times New Roman" w:cs="Times New Roman"/>
        </w:rPr>
        <w:t>A</w:t>
      </w:r>
      <w:r>
        <w:tab/>
        <w:t xml:space="preserve">B. </w:t>
      </w:r>
      <w:r>
        <w:rPr>
          <w:rFonts w:eastAsia="Times New Roman" w:cs="Times New Roman"/>
        </w:rPr>
        <w:t>B</w:t>
      </w:r>
      <w:r>
        <w:tab/>
        <w:t xml:space="preserve">C. </w:t>
      </w:r>
      <w:r>
        <w:rPr>
          <w:rFonts w:eastAsia="Times New Roman" w:cs="Times New Roman"/>
        </w:rPr>
        <w:t>C</w:t>
      </w:r>
      <w:r>
        <w:tab/>
        <w:t xml:space="preserve">D. </w:t>
      </w:r>
      <w:r>
        <w:rPr>
          <w:rFonts w:eastAsia="Times New Roman" w:cs="Times New Roman"/>
        </w:rPr>
        <w:t>D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12. </w:t>
      </w:r>
      <w:r>
        <w:rPr>
          <w:rFonts w:ascii="宋体" w:hAnsi="宋体"/>
        </w:rPr>
        <w:t>闭花耳草是海南传统药材，具有消炎功效。车叶草苷酸是其活性成分之一，结构简式如图所示。下列有关车叶草苷酸说法正确的是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lastRenderedPageBreak/>
        <w:drawing>
          <wp:inline distT="0" distB="0" distL="114300" distR="114300">
            <wp:extent cx="1409700" cy="12096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分子中含有平面环状结构</w:t>
      </w:r>
    </w:p>
    <w:p w:rsidR="00AA0C35" w:rsidRDefault="00AD56DA">
      <w:pPr>
        <w:spacing w:line="360" w:lineRule="auto"/>
        <w:jc w:val="left"/>
        <w:textAlignment w:val="center"/>
      </w:pPr>
      <w:r>
        <w:t>B</w:t>
      </w:r>
      <w:r>
        <w:rPr>
          <w:noProof/>
          <w:position w:val="-22"/>
        </w:rPr>
        <w:drawing>
          <wp:inline distT="0" distB="0" distL="114300" distR="114300">
            <wp:extent cx="31750" cy="88900"/>
            <wp:effectExtent l="0" t="0" r="0" b="0"/>
            <wp:docPr id="779267591" name="图片 779267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267591" name="图片 77926759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宋体" w:hAnsi="宋体"/>
        </w:rPr>
        <w:t>分子中含有</w:t>
      </w:r>
      <w:r>
        <w:rPr>
          <w:rFonts w:eastAsia="Times New Roman" w:cs="Times New Roman"/>
        </w:rPr>
        <w:t>5</w:t>
      </w:r>
      <w:r>
        <w:rPr>
          <w:rFonts w:ascii="宋体" w:hAnsi="宋体"/>
        </w:rPr>
        <w:t>个手性碳原子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其钠盐在水中的溶解度小于在甲苯中的溶解度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rPr>
          <w:rFonts w:ascii="宋体" w:hAnsi="宋体"/>
        </w:rPr>
        <w:t>其在弱碱介质中可与某些过渡金属离子形成配合物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13. </w:t>
      </w:r>
      <w:r>
        <w:rPr>
          <w:rFonts w:ascii="宋体" w:hAnsi="宋体"/>
        </w:rPr>
        <w:t>工业上苯乙烯的生产主要采用乙苯脱氢工艺：</w:t>
      </w:r>
      <w:r>
        <w:object w:dxaOrig="4720" w:dyaOrig="360">
          <v:shape id="_x0000_i1079" type="#_x0000_t75" alt="学科网(www.zxxk.com)--教育资源门户，提供试卷、教案、课件、论文、素材以及各类教学资源下载，还有大量而丰富的教学相关资讯！" style="width:236.25pt;height:18pt" o:ole="">
            <v:imagedata r:id="rId118" o:title="eqId33302f5a937a4ba20418cb55870e131e"/>
          </v:shape>
          <o:OLEObject Type="Embed" ProgID="Equation.DSMT4" ShapeID="_x0000_i1079" DrawAspect="Content" ObjectID="_1760532424" r:id="rId119"/>
        </w:object>
      </w:r>
      <w:r>
        <w:rPr>
          <w:rFonts w:ascii="宋体" w:hAnsi="宋体"/>
        </w:rPr>
        <w:t>。某条件下无催化剂存在时，该反应的正、逆反应速率</w:t>
      </w:r>
      <w:r>
        <w:rPr>
          <w:rFonts w:eastAsia="Times New Roman" w:cs="Times New Roman"/>
        </w:rPr>
        <w:t>v</w:t>
      </w:r>
      <w:r>
        <w:rPr>
          <w:rFonts w:ascii="宋体" w:hAnsi="宋体"/>
        </w:rPr>
        <w:t>随时间</w:t>
      </w:r>
      <w:r>
        <w:rPr>
          <w:rFonts w:eastAsia="Times New Roman" w:cs="Times New Roman"/>
        </w:rPr>
        <w:t>t</w:t>
      </w:r>
      <w:r>
        <w:rPr>
          <w:rFonts w:ascii="宋体" w:hAnsi="宋体"/>
        </w:rPr>
        <w:t>的变化关系如图所示。下列说法正确的是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533525" cy="13335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曲线</w:t>
      </w:r>
      <w:r>
        <w:rPr>
          <w:rFonts w:ascii="宋体" w:hAnsi="宋体"/>
        </w:rPr>
        <w:t>①</w:t>
      </w:r>
      <w:r>
        <w:rPr>
          <w:rFonts w:ascii="宋体" w:hAnsi="宋体"/>
        </w:rPr>
        <w:t>表示的是逆反应的</w:t>
      </w:r>
      <w:r>
        <w:object w:dxaOrig="338" w:dyaOrig="263">
          <v:shape id="_x0000_i1080" type="#_x0000_t75" alt="学科网(www.zxxk.com)--教育资源门户，提供试卷、教案、课件、论文、素材以及各类教学资源下载，还有大量而丰富的教学相关资讯！" style="width:17.25pt;height:13.5pt" o:ole="">
            <v:imagedata r:id="rId121" o:title="eqId22b49e0564af60aa5bc3cc13447c02de"/>
          </v:shape>
          <o:OLEObject Type="Embed" ProgID="Equation.DSMT4" ShapeID="_x0000_i1080" DrawAspect="Content" ObjectID="_1760532425" r:id="rId122"/>
        </w:object>
      </w:r>
      <w:r>
        <w:rPr>
          <w:rFonts w:ascii="宋体" w:hAnsi="宋体"/>
        </w:rPr>
        <w:t>关系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object w:dxaOrig="228" w:dyaOrig="360">
          <v:shape id="_x0000_i1081" type="#_x0000_t75" alt="学科网(www.zxxk.com)--教育资源门户，提供试卷、教案、课件、论文、素材以及各类教学资源下载，还有大量而丰富的教学相关资讯！" style="width:11.25pt;height:18pt" o:ole="">
            <v:imagedata r:id="rId123" o:title="eqId5cd84a8f95166367063218ee03ffd5a7"/>
          </v:shape>
          <o:OLEObject Type="Embed" ProgID="Equation.DSMT4" ShapeID="_x0000_i1081" DrawAspect="Content" ObjectID="_1760532426" r:id="rId124"/>
        </w:object>
      </w:r>
      <w:r>
        <w:rPr>
          <w:rFonts w:ascii="宋体" w:hAnsi="宋体"/>
        </w:rPr>
        <w:t>时刻体系处于平衡状态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反应进行到</w:t>
      </w:r>
      <w:r>
        <w:object w:dxaOrig="192" w:dyaOrig="360">
          <v:shape id="_x0000_i1082" type="#_x0000_t75" alt="学科网(www.zxxk.com)--教育资源门户，提供试卷、教案、课件、论文、素材以及各类教学资源下载，还有大量而丰富的教学相关资讯！" style="width:9.75pt;height:18pt" o:ole="">
            <v:imagedata r:id="rId125" o:title="eqId87c7eb49a823f757461cd5260757b088"/>
          </v:shape>
          <o:OLEObject Type="Embed" ProgID="Equation.DSMT4" ShapeID="_x0000_i1082" DrawAspect="Content" ObjectID="_1760532427" r:id="rId126"/>
        </w:object>
      </w:r>
      <w:r>
        <w:rPr>
          <w:rFonts w:ascii="宋体" w:hAnsi="宋体"/>
        </w:rPr>
        <w:t>时，</w:t>
      </w:r>
      <w:r>
        <w:object w:dxaOrig="673" w:dyaOrig="318">
          <v:shape id="_x0000_i1083" type="#_x0000_t75" alt="学科网(www.zxxk.com)--教育资源门户，提供试卷、教案、课件、论文、素材以及各类教学资源下载，还有大量而丰富的教学相关资讯！" style="width:33.75pt;height:15.75pt" o:ole="">
            <v:imagedata r:id="rId127" o:title="eqIdc6eaeb2dbca55322d4372ccec2bf25e8"/>
          </v:shape>
          <o:OLEObject Type="Embed" ProgID="Equation.DSMT4" ShapeID="_x0000_i1083" DrawAspect="Content" ObjectID="_1760532428" r:id="rId128"/>
        </w:object>
      </w:r>
      <w:r>
        <w:rPr>
          <w:rFonts w:eastAsia="Times New Roman" w:cs="Times New Roman"/>
        </w:rPr>
        <w:t>(</w:t>
      </w:r>
      <w:r>
        <w:object w:dxaOrig="240" w:dyaOrig="324">
          <v:shape id="_x0000_i1084" type="#_x0000_t75" alt="学科网(www.zxxk.com)--教育资源门户，提供试卷、教案、课件、论文、素材以及各类教学资源下载，还有大量而丰富的教学相关资讯！" style="width:12pt;height:16.5pt" o:ole="">
            <v:imagedata r:id="rId129" o:title="eqId316ecb1589c3cc179e2f62507020771e"/>
          </v:shape>
          <o:OLEObject Type="Embed" ProgID="Equation.DSMT4" ShapeID="_x0000_i1084" DrawAspect="Content" ObjectID="_1760532429" r:id="rId130"/>
        </w:object>
      </w:r>
      <w:r>
        <w:rPr>
          <w:rFonts w:ascii="宋体" w:hAnsi="宋体"/>
        </w:rPr>
        <w:t>为浓度商</w:t>
      </w:r>
      <w:r>
        <w:rPr>
          <w:rFonts w:eastAsia="Times New Roman" w:cs="Times New Roman"/>
        </w:rPr>
        <w:t>)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D. </w:t>
      </w:r>
      <w:r>
        <w:rPr>
          <w:rFonts w:ascii="宋体" w:hAnsi="宋体"/>
        </w:rPr>
        <w:t>催化剂存在时，</w:t>
      </w:r>
      <w:r>
        <w:object w:dxaOrig="225" w:dyaOrig="362">
          <v:shape id="_x0000_i1085" type="#_x0000_t75" alt="学科网(www.zxxk.com)--教育资源门户，提供试卷、教案、课件、论文、素材以及各类教学资源下载，还有大量而丰富的教学相关资讯！" style="width:11.25pt;height:18pt" o:ole="">
            <v:imagedata r:id="rId131" o:title="eqIdf44c235d8b49207ad3f2d77dc5d6cf20"/>
          </v:shape>
          <o:OLEObject Type="Embed" ProgID="Equation.DSMT4" ShapeID="_x0000_i1085" DrawAspect="Content" ObjectID="_1760532430" r:id="rId132"/>
        </w:object>
      </w:r>
      <w:r>
        <w:rPr>
          <w:rFonts w:ascii="宋体" w:hAnsi="宋体"/>
        </w:rPr>
        <w:t>、</w:t>
      </w:r>
      <w:r>
        <w:object w:dxaOrig="239" w:dyaOrig="362">
          <v:shape id="_x0000_i1086" type="#_x0000_t75" alt="学科网(www.zxxk.com)--教育资源门户，提供试卷、教案、课件、论文、素材以及各类教学资源下载，还有大量而丰富的教学相关资讯！" style="width:12pt;height:18pt" o:ole="">
            <v:imagedata r:id="rId133" o:title="eqId814f55724f7ee57bd395eb3b95393c68"/>
          </v:shape>
          <o:OLEObject Type="Embed" ProgID="Equation.DSMT4" ShapeID="_x0000_i1086" DrawAspect="Content" ObjectID="_1760532431" r:id="rId134"/>
        </w:object>
      </w:r>
      <w:r>
        <w:rPr>
          <w:rFonts w:ascii="宋体" w:hAnsi="宋体"/>
        </w:rPr>
        <w:t>都增大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14. </w:t>
      </w:r>
      <w:r>
        <w:rPr>
          <w:rFonts w:eastAsia="Times New Roman" w:cs="Times New Roman"/>
        </w:rPr>
        <w:t>25℃</w:t>
      </w:r>
      <w:r>
        <w:rPr>
          <w:rFonts w:ascii="宋体" w:hAnsi="宋体"/>
        </w:rPr>
        <w:t>下，</w:t>
      </w:r>
      <w:r>
        <w:object w:dxaOrig="856" w:dyaOrig="367">
          <v:shape id="_x0000_i1087" type="#_x0000_t75" alt="学科网(www.zxxk.com)--教育资源门户，提供试卷、教案、课件、论文、素材以及各类教学资源下载，还有大量而丰富的教学相关资讯！" style="width:42.75pt;height:18pt" o:ole="">
            <v:imagedata r:id="rId17" o:title="eqIdcd46a1a853c372c1fb6c7a88cd947e87"/>
          </v:shape>
          <o:OLEObject Type="Embed" ProgID="Equation.DSMT4" ShapeID="_x0000_i1087" DrawAspect="Content" ObjectID="_1760532432" r:id="rId135"/>
        </w:object>
      </w:r>
      <w:r>
        <w:rPr>
          <w:rFonts w:ascii="宋体" w:hAnsi="宋体"/>
        </w:rPr>
        <w:t>水溶液的</w:t>
      </w:r>
      <w:r>
        <w:rPr>
          <w:rFonts w:eastAsia="Times New Roman" w:cs="Times New Roman"/>
        </w:rPr>
        <w:t>pH</w:t>
      </w:r>
      <w:r>
        <w:rPr>
          <w:rFonts w:ascii="宋体" w:hAnsi="宋体"/>
        </w:rPr>
        <w:t>随其浓度的变化关系如图所示。下列说法正确的是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657350" cy="13716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C35" w:rsidRDefault="00AD56DA">
      <w:pPr>
        <w:spacing w:line="360" w:lineRule="auto"/>
        <w:jc w:val="left"/>
        <w:textAlignment w:val="center"/>
      </w:pPr>
      <w:r>
        <w:t xml:space="preserve">A. </w:t>
      </w:r>
      <w:r>
        <w:object w:dxaOrig="2500" w:dyaOrig="400">
          <v:shape id="_x0000_i1088" type="#_x0000_t75" alt="学科网(www.zxxk.com)--教育资源门户，提供试卷、教案、课件、论文、素材以及各类教学资源下载，还有大量而丰富的教学相关资讯！" style="width:125.25pt;height:20.25pt" o:ole="">
            <v:imagedata r:id="rId137" o:title="eqIdd7c41379e194d03631c8234a429a59f7"/>
          </v:shape>
          <o:OLEObject Type="Embed" ProgID="Equation.DSMT4" ShapeID="_x0000_i1088" DrawAspect="Content" ObjectID="_1760532433" r:id="rId138"/>
        </w:object>
      </w:r>
      <w:r>
        <w:rPr>
          <w:rFonts w:ascii="宋体" w:hAnsi="宋体"/>
        </w:rPr>
        <w:t>时，溶液中</w:t>
      </w:r>
      <w:r>
        <w:object w:dxaOrig="2240" w:dyaOrig="440">
          <v:shape id="_x0000_i1089" type="#_x0000_t75" alt="学科网(www.zxxk.com)--教育资源门户，提供试卷、教案、课件、论文、素材以及各类教学资源下载，还有大量而丰富的教学相关资讯！" style="width:111.75pt;height:21.75pt" o:ole="">
            <v:imagedata r:id="rId139" o:title="eqIddfa5c0ff77594aae16d13ee15f5a5836"/>
          </v:shape>
          <o:OLEObject Type="Embed" ProgID="Equation.DSMT4" ShapeID="_x0000_i1089" DrawAspect="Content" ObjectID="_1760532434" r:id="rId140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B. </w:t>
      </w:r>
      <w:r>
        <w:object w:dxaOrig="856" w:dyaOrig="367">
          <v:shape id="_x0000_i1090" type="#_x0000_t75" alt="学科网(www.zxxk.com)--教育资源门户，提供试卷、教案、课件、论文、素材以及各类教学资源下载，还有大量而丰富的教学相关资讯！" style="width:42.75pt;height:18pt" o:ole="">
            <v:imagedata r:id="rId17" o:title="eqIdcd46a1a853c372c1fb6c7a88cd947e87"/>
          </v:shape>
          <o:OLEObject Type="Embed" ProgID="Equation.DSMT4" ShapeID="_x0000_i1090" DrawAspect="Content" ObjectID="_1760532435" r:id="rId141"/>
        </w:object>
      </w:r>
      <w:r>
        <w:rPr>
          <w:rFonts w:ascii="宋体" w:hAnsi="宋体"/>
        </w:rPr>
        <w:t>水解程度随其浓度增大而减小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在水中</w:t>
      </w:r>
      <w:r>
        <w:object w:dxaOrig="735" w:dyaOrig="360">
          <v:shape id="_x0000_i1091" type="#_x0000_t75" alt="学科网(www.zxxk.com)--教育资源门户，提供试卷、教案、课件、论文、素材以及各类教学资源下载，还有大量而丰富的教学相关资讯！" style="width:36.75pt;height:18pt" o:ole="">
            <v:imagedata r:id="rId142" o:title="eqId065e3dd567b4b629e3e6ad65193aa352"/>
          </v:shape>
          <o:OLEObject Type="Embed" ProgID="Equation.DSMT4" ShapeID="_x0000_i1091" DrawAspect="Content" ObjectID="_1760532436" r:id="rId143"/>
        </w:object>
      </w:r>
      <w:r>
        <w:rPr>
          <w:rFonts w:ascii="宋体" w:hAnsi="宋体"/>
        </w:rPr>
        <w:t>的</w:t>
      </w:r>
      <w:r>
        <w:object w:dxaOrig="1400" w:dyaOrig="380">
          <v:shape id="_x0000_i1092" type="#_x0000_t75" alt="学科网(www.zxxk.com)--教育资源门户，提供试卷、教案、课件、论文、素材以及各类教学资源下载，还有大量而丰富的教学相关资讯！" style="width:69.75pt;height:18.75pt" o:ole="">
            <v:imagedata r:id="rId144" o:title="eqId1c04e3a72a6a1138bb0253231879b412"/>
          </v:shape>
          <o:OLEObject Type="Embed" ProgID="Equation.DSMT4" ShapeID="_x0000_i1092" DrawAspect="Content" ObjectID="_1760532437" r:id="rId145"/>
        </w:object>
      </w:r>
    </w:p>
    <w:p w:rsidR="00AA0C35" w:rsidRDefault="00AD56DA">
      <w:pPr>
        <w:spacing w:line="360" w:lineRule="auto"/>
        <w:jc w:val="left"/>
        <w:textAlignment w:val="center"/>
      </w:pPr>
      <w:r>
        <w:lastRenderedPageBreak/>
        <w:t xml:space="preserve">D. </w:t>
      </w:r>
      <w:r>
        <w:object w:dxaOrig="1125" w:dyaOrig="315">
          <v:shape id="_x0000_i1093" type="#_x0000_t75" alt="学科网(www.zxxk.com)--教育资源门户，提供试卷、教案、课件、论文、素材以及各类教学资源下载，还有大量而丰富的教学相关资讯！" style="width:56.25pt;height:15.75pt" o:ole="">
            <v:imagedata r:id="rId146" o:title="eqId445de53586cd7b2fe8836c385b3d3e33"/>
          </v:shape>
          <o:OLEObject Type="Embed" ProgID="Equation.DSMT4" ShapeID="_x0000_i1093" DrawAspect="Content" ObjectID="_1760532438" r:id="rId147"/>
        </w:object>
      </w:r>
      <w:r>
        <w:rPr>
          <w:rFonts w:ascii="宋体" w:hAnsi="宋体"/>
        </w:rPr>
        <w:t>的</w:t>
      </w:r>
      <w:r>
        <w:object w:dxaOrig="856" w:dyaOrig="367">
          <v:shape id="_x0000_i1094" type="#_x0000_t75" alt="学科网(www.zxxk.com)--教育资源门户，提供试卷、教案、课件、论文、素材以及各类教学资源下载，还有大量而丰富的教学相关资讯！" style="width:42.75pt;height:18pt" o:ole="">
            <v:imagedata r:id="rId17" o:title="eqIdcd46a1a853c372c1fb6c7a88cd947e87"/>
          </v:shape>
          <o:OLEObject Type="Embed" ProgID="Equation.DSMT4" ShapeID="_x0000_i1094" DrawAspect="Content" ObjectID="_1760532439" r:id="rId148"/>
        </w:object>
      </w:r>
      <w:r>
        <w:rPr>
          <w:rFonts w:ascii="宋体" w:hAnsi="宋体"/>
        </w:rPr>
        <w:t>溶液和</w:t>
      </w:r>
      <w:r>
        <w:object w:dxaOrig="1114" w:dyaOrig="326">
          <v:shape id="_x0000_i1095" type="#_x0000_t75" alt="学科网(www.zxxk.com)--教育资源门户，提供试卷、教案、课件、论文、素材以及各类教学资源下载，还有大量而丰富的教学相关资讯！" style="width:55.5pt;height:16.5pt" o:ole="">
            <v:imagedata r:id="rId149" o:title="eqId96f3388835482f010e278b98f01d8985"/>
          </v:shape>
          <o:OLEObject Type="Embed" ProgID="Equation.DSMT4" ShapeID="_x0000_i1095" DrawAspect="Content" ObjectID="_1760532440" r:id="rId150"/>
        </w:object>
      </w:r>
      <w:r>
        <w:rPr>
          <w:rFonts w:ascii="宋体" w:hAnsi="宋体"/>
        </w:rPr>
        <w:t>的</w:t>
      </w:r>
      <w:r>
        <w:object w:dxaOrig="945" w:dyaOrig="360">
          <v:shape id="_x0000_i1096" type="#_x0000_t75" alt="学科网(www.zxxk.com)--教育资源门户，提供试卷、教案、课件、论文、素材以及各类教学资源下载，还有大量而丰富的教学相关资讯！" style="width:47.25pt;height:18pt" o:ole="">
            <v:imagedata r:id="rId151" o:title="eqId2c3e803e5cc9649df47289d5c8c60474"/>
          </v:shape>
          <o:OLEObject Type="Embed" ProgID="Equation.DSMT4" ShapeID="_x0000_i1096" DrawAspect="Content" ObjectID="_1760532441" r:id="rId152"/>
        </w:object>
      </w:r>
      <w:r>
        <w:rPr>
          <w:rFonts w:ascii="宋体" w:hAnsi="宋体"/>
        </w:rPr>
        <w:t>溶液等体积混合，得到的溶液</w:t>
      </w:r>
      <w:r>
        <w:object w:dxaOrig="2540" w:dyaOrig="440">
          <v:shape id="_x0000_i1097" type="#_x0000_t75" alt="学科网(www.zxxk.com)--教育资源门户，提供试卷、教案、课件、论文、素材以及各类教学资源下载，还有大量而丰富的教学相关资讯！" style="width:126.75pt;height:21.75pt" o:ole="">
            <v:imagedata r:id="rId153" o:title="eqIdfc0afbfcdbc16699e37bfb05a1083737"/>
          </v:shape>
          <o:OLEObject Type="Embed" ProgID="Equation.DSMT4" ShapeID="_x0000_i1097" DrawAspect="Content" ObjectID="_1760532442" r:id="rId154"/>
        </w:objec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15. </w:t>
      </w:r>
      <w:r>
        <w:rPr>
          <w:rFonts w:ascii="宋体" w:hAnsi="宋体"/>
        </w:rPr>
        <w:t>铍的氧化物广泛应用于原子能、航天、电子、陶瓷等领域，是重要的战略物资。利用绿柱石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主要化学成分为</w:t>
      </w:r>
      <w:r>
        <w:rPr>
          <w:rFonts w:eastAsia="Times New Roman" w:cs="Times New Roman"/>
        </w:rPr>
        <w:t>(</w:t>
      </w:r>
      <w:r>
        <w:object w:dxaOrig="1322" w:dyaOrig="365">
          <v:shape id="_x0000_i1098" type="#_x0000_t75" alt="学科网(www.zxxk.com)--教育资源门户，提供试卷、教案、课件、论文、素材以及各类教学资源下载，还有大量而丰富的教学相关资讯！" style="width:66pt;height:18pt" o:ole="">
            <v:imagedata r:id="rId155" o:title="eqIda68bc51e8d06da73c50b947fdb499d6c"/>
          </v:shape>
          <o:OLEObject Type="Embed" ProgID="Equation.DSMT4" ShapeID="_x0000_i1098" DrawAspect="Content" ObjectID="_1760532443" r:id="rId156"/>
        </w:object>
      </w:r>
      <w:r>
        <w:rPr>
          <w:rFonts w:ascii="宋体" w:hAnsi="宋体"/>
        </w:rPr>
        <w:t>，还含有一定量的</w:t>
      </w:r>
      <w:r>
        <w:rPr>
          <w:rFonts w:eastAsia="Times New Roman" w:cs="Times New Roman"/>
        </w:rPr>
        <w:t>FeO</w:t>
      </w:r>
      <w:r>
        <w:rPr>
          <w:rFonts w:ascii="宋体" w:hAnsi="宋体"/>
        </w:rPr>
        <w:t>和</w:t>
      </w:r>
      <w:r>
        <w:object w:dxaOrig="555" w:dyaOrig="300">
          <v:shape id="_x0000_i1099" type="#_x0000_t75" alt="学科网(www.zxxk.com)--教育资源门户，提供试卷、教案、课件、论文、素材以及各类教学资源下载，还有大量而丰富的教学相关资讯！" style="width:27.75pt;height:15pt" o:ole="">
            <v:imagedata r:id="rId157" o:title="eqIdbd64433131ff93fd151abc85cfe05dba"/>
          </v:shape>
          <o:OLEObject Type="Embed" ProgID="Equation.DSMT4" ShapeID="_x0000_i1099" DrawAspect="Content" ObjectID="_1760532444" r:id="rId158"/>
        </w:objec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生产</w:t>
      </w:r>
      <w:r>
        <w:rPr>
          <w:rFonts w:eastAsia="Times New Roman" w:cs="Times New Roman"/>
        </w:rPr>
        <w:t>BeO</w:t>
      </w:r>
      <w:r>
        <w:rPr>
          <w:rFonts w:ascii="宋体" w:hAnsi="宋体"/>
        </w:rPr>
        <w:t>的一种工艺流程如下。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4857750" cy="9048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回答问题：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object w:dxaOrig="1322" w:dyaOrig="365">
          <v:shape id="_x0000_i1100" type="#_x0000_t75" alt="学科网(www.zxxk.com)--教育资源门户，提供试卷、教案、课件、论文、素材以及各类教学资源下载，还有大量而丰富的教学相关资讯！" style="width:66pt;height:18pt" o:ole="">
            <v:imagedata r:id="rId155" o:title="eqIda68bc51e8d06da73c50b947fdb499d6c"/>
          </v:shape>
          <o:OLEObject Type="Embed" ProgID="Equation.DSMT4" ShapeID="_x0000_i1100" DrawAspect="Content" ObjectID="_1760532445" r:id="rId160"/>
        </w:object>
      </w:r>
      <w:r>
        <w:rPr>
          <w:rFonts w:ascii="宋体" w:hAnsi="宋体"/>
        </w:rPr>
        <w:t>中</w:t>
      </w:r>
      <w:r>
        <w:rPr>
          <w:rFonts w:eastAsia="Times New Roman" w:cs="Times New Roman"/>
        </w:rPr>
        <w:t>Be</w:t>
      </w:r>
      <w:r>
        <w:rPr>
          <w:rFonts w:ascii="宋体" w:hAnsi="宋体"/>
        </w:rPr>
        <w:t>的化合价为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rPr>
          <w:rFonts w:ascii="宋体" w:hAnsi="宋体"/>
        </w:rPr>
        <w:t>粉碎的目的是</w:t>
      </w:r>
      <w:r>
        <w:t>_______</w:t>
      </w:r>
      <w:r>
        <w:rPr>
          <w:rFonts w:ascii="宋体" w:hAnsi="宋体"/>
        </w:rPr>
        <w:t>；残渣主要成分是</w:t>
      </w:r>
      <w:r>
        <w:t>_______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填化学式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rPr>
          <w:rFonts w:ascii="宋体" w:hAnsi="宋体"/>
        </w:rPr>
        <w:t>该流程中能循环使用的物质是</w:t>
      </w:r>
      <w:r>
        <w:t>_______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填化学式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rPr>
          <w:rFonts w:ascii="宋体" w:hAnsi="宋体"/>
        </w:rPr>
        <w:t>无水</w:t>
      </w:r>
      <w:r>
        <w:object w:dxaOrig="630" w:dyaOrig="360">
          <v:shape id="_x0000_i1101" type="#_x0000_t75" alt="学科网(www.zxxk.com)--教育资源门户，提供试卷、教案、课件、论文、素材以及各类教学资源下载，还有大量而丰富的教学相关资讯！" style="width:31.5pt;height:18pt" o:ole="">
            <v:imagedata r:id="rId161" o:title="eqIde199cac631f8a41f554fc592aad6fc28"/>
          </v:shape>
          <o:OLEObject Type="Embed" ProgID="Equation.DSMT4" ShapeID="_x0000_i1101" DrawAspect="Content" ObjectID="_1760532446" r:id="rId162"/>
        </w:object>
      </w:r>
      <w:r>
        <w:rPr>
          <w:rFonts w:ascii="宋体" w:hAnsi="宋体"/>
        </w:rPr>
        <w:t>可用作聚合反应的催化剂。</w:t>
      </w:r>
      <w:r>
        <w:rPr>
          <w:rFonts w:eastAsia="Times New Roman" w:cs="Times New Roman"/>
        </w:rPr>
        <w:t>BeO</w:t>
      </w:r>
      <w:r>
        <w:rPr>
          <w:rFonts w:ascii="宋体" w:hAnsi="宋体"/>
        </w:rPr>
        <w:t>、</w:t>
      </w:r>
      <w:r>
        <w:object w:dxaOrig="375" w:dyaOrig="360">
          <v:shape id="_x0000_i1102" type="#_x0000_t75" alt="学科网(www.zxxk.com)--教育资源门户，提供试卷、教案、课件、论文、素材以及各类教学资源下载，还有大量而丰富的教学相关资讯！" style="width:18.75pt;height:18pt" o:ole="">
            <v:imagedata r:id="rId163" o:title="eqId5d69d7191f7166d1c82e92bd9c6ef391"/>
          </v:shape>
          <o:OLEObject Type="Embed" ProgID="Equation.DSMT4" ShapeID="_x0000_i1102" DrawAspect="Content" ObjectID="_1760532447" r:id="rId164"/>
        </w:object>
      </w:r>
      <w:r>
        <w:rPr>
          <w:rFonts w:ascii="宋体" w:hAnsi="宋体"/>
        </w:rPr>
        <w:t>与足量</w:t>
      </w:r>
      <w:r>
        <w:rPr>
          <w:rFonts w:eastAsia="Times New Roman" w:cs="Times New Roman"/>
        </w:rPr>
        <w:t>C</w:t>
      </w:r>
      <w:r>
        <w:rPr>
          <w:rFonts w:ascii="宋体" w:hAnsi="宋体"/>
        </w:rPr>
        <w:t>在</w:t>
      </w:r>
      <w:r>
        <w:rPr>
          <w:rFonts w:eastAsia="Times New Roman" w:cs="Times New Roman"/>
        </w:rPr>
        <w:t>600~800℃</w:t>
      </w:r>
      <w:r>
        <w:rPr>
          <w:rFonts w:ascii="宋体" w:hAnsi="宋体"/>
        </w:rPr>
        <w:t>制备</w:t>
      </w:r>
      <w:r>
        <w:object w:dxaOrig="630" w:dyaOrig="360">
          <v:shape id="_x0000_i1103" type="#_x0000_t75" alt="学科网(www.zxxk.com)--教育资源门户，提供试卷、教案、课件、论文、素材以及各类教学资源下载，还有大量而丰富的教学相关资讯！" style="width:31.5pt;height:18pt" o:ole="">
            <v:imagedata r:id="rId161" o:title="eqIde199cac631f8a41f554fc592aad6fc28"/>
          </v:shape>
          <o:OLEObject Type="Embed" ProgID="Equation.DSMT4" ShapeID="_x0000_i1103" DrawAspect="Content" ObjectID="_1760532448" r:id="rId165"/>
        </w:object>
      </w:r>
      <w:r>
        <w:rPr>
          <w:rFonts w:ascii="宋体" w:hAnsi="宋体"/>
        </w:rPr>
        <w:t>的化学方程式为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5</w:t>
      </w:r>
      <w:r>
        <w:t>）</w:t>
      </w:r>
      <w:r>
        <w:rPr>
          <w:rFonts w:ascii="宋体" w:hAnsi="宋体"/>
        </w:rPr>
        <w:t>沉铍时，将</w:t>
      </w:r>
      <w:r>
        <w:rPr>
          <w:rFonts w:eastAsia="Times New Roman" w:cs="Times New Roman"/>
        </w:rPr>
        <w:t>pH</w:t>
      </w:r>
      <w:r>
        <w:rPr>
          <w:rFonts w:ascii="宋体" w:hAnsi="宋体"/>
        </w:rPr>
        <w:t>从</w:t>
      </w:r>
      <w:r>
        <w:rPr>
          <w:rFonts w:eastAsia="Times New Roman" w:cs="Times New Roman"/>
        </w:rPr>
        <w:t>8.0</w:t>
      </w:r>
      <w:r>
        <w:rPr>
          <w:rFonts w:ascii="宋体" w:hAnsi="宋体"/>
        </w:rPr>
        <w:t>提高到</w:t>
      </w:r>
      <w:r>
        <w:rPr>
          <w:rFonts w:eastAsia="Times New Roman" w:cs="Times New Roman"/>
        </w:rPr>
        <w:t>8.5</w:t>
      </w:r>
      <w:r>
        <w:rPr>
          <w:rFonts w:ascii="宋体" w:hAnsi="宋体"/>
        </w:rPr>
        <w:t>，则铍的损失降低至原来的</w:t>
      </w:r>
      <w:r>
        <w:t>_______</w:t>
      </w:r>
      <w:r>
        <w:rPr>
          <w:rFonts w:eastAsia="Times New Roman" w:cs="Times New Roman"/>
        </w:rPr>
        <w:t>%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16. </w:t>
      </w:r>
      <w:r>
        <w:rPr>
          <w:rFonts w:ascii="宋体" w:hAnsi="宋体"/>
        </w:rPr>
        <w:t>磷酸二氢钾在工农业生产及国防工业等领域都有广泛的应用。某研究小组用质量分数为</w:t>
      </w:r>
      <w:r>
        <w:rPr>
          <w:rFonts w:eastAsia="Times New Roman" w:cs="Times New Roman"/>
        </w:rPr>
        <w:t>85%</w:t>
      </w:r>
      <w:r>
        <w:rPr>
          <w:rFonts w:ascii="宋体" w:hAnsi="宋体"/>
        </w:rPr>
        <w:t>的磷酸与</w:t>
      </w:r>
      <w:r>
        <w:object w:dxaOrig="780" w:dyaOrig="398">
          <v:shape id="_x0000_i1104" type="#_x0000_t75" alt="学科网(www.zxxk.com)--教育资源门户，提供试卷、教案、课件、论文、素材以及各类教学资源下载，还有大量而丰富的教学相关资讯！" style="width:39pt;height:20.25pt" o:ole="">
            <v:imagedata r:id="rId166" o:title="eqId36efe751e84f6c9348a737b0881c50e3"/>
          </v:shape>
          <o:OLEObject Type="Embed" ProgID="Equation.DSMT4" ShapeID="_x0000_i1104" DrawAspect="Content" ObjectID="_1760532449" r:id="rId167"/>
        </w:object>
      </w:r>
      <w:r>
        <w:rPr>
          <w:rFonts w:ascii="宋体" w:hAnsi="宋体"/>
        </w:rPr>
        <w:t>反应制备</w:t>
      </w:r>
      <w:r>
        <w:object w:dxaOrig="1220" w:dyaOrig="400">
          <v:shape id="_x0000_i1105" type="#_x0000_t75" alt="学科网(www.zxxk.com)--教育资源门户，提供试卷、教案、课件、论文、素材以及各类教学资源下载，还有大量而丰富的教学相关资讯！" style="width:60.75pt;height:20.25pt" o:ole="">
            <v:imagedata r:id="rId168" o:title="eqId74a4b4cdaa8d64fd8f2eae5538815932"/>
          </v:shape>
          <o:OLEObject Type="Embed" ProgID="Equation.DSMT4" ShapeID="_x0000_i1105" DrawAspect="Content" ObjectID="_1760532450" r:id="rId169"/>
        </w:object>
      </w:r>
      <w:r>
        <w:rPr>
          <w:rFonts w:ascii="宋体" w:hAnsi="宋体"/>
        </w:rPr>
        <w:t>，反应方程式为</w:t>
      </w:r>
      <w:r>
        <w:object w:dxaOrig="4420" w:dyaOrig="360">
          <v:shape id="_x0000_i1106" type="#_x0000_t75" alt="学科网(www.zxxk.com)--教育资源门户，提供试卷、教案、课件、论文、素材以及各类教学资源下载，还有大量而丰富的教学相关资讯！" style="width:221.25pt;height:18pt" o:ole="">
            <v:imagedata r:id="rId170" o:title="eqIda5cd2cb37e599bbff9c79cb5abf76083"/>
          </v:shape>
          <o:OLEObject Type="Embed" ProgID="Equation.DSMT4" ShapeID="_x0000_i1106" DrawAspect="Content" ObjectID="_1760532451" r:id="rId171"/>
        </w:object>
      </w:r>
      <w:r>
        <w:rPr>
          <w:rFonts w:ascii="宋体" w:hAnsi="宋体"/>
        </w:rPr>
        <w:t>一定条件下的实验结果如图</w:t>
      </w:r>
      <w:r>
        <w:rPr>
          <w:rFonts w:eastAsia="Times New Roman" w:cs="Times New Roman"/>
        </w:rPr>
        <w:t>1</w:t>
      </w:r>
      <w:r>
        <w:rPr>
          <w:rFonts w:ascii="宋体" w:hAnsi="宋体"/>
        </w:rPr>
        <w:t>所示。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828800" cy="164782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回答问题：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rPr>
          <w:rFonts w:ascii="宋体" w:hAnsi="宋体"/>
        </w:rPr>
        <w:t>该条件下，反应至</w:t>
      </w:r>
      <w:r>
        <w:rPr>
          <w:rFonts w:eastAsia="Times New Roman" w:cs="Times New Roman"/>
        </w:rPr>
        <w:t>1h</w:t>
      </w:r>
      <w:r>
        <w:rPr>
          <w:rFonts w:ascii="宋体" w:hAnsi="宋体"/>
        </w:rPr>
        <w:t>时</w:t>
      </w:r>
      <w:r>
        <w:rPr>
          <w:rFonts w:eastAsia="Times New Roman" w:cs="Times New Roman"/>
        </w:rPr>
        <w:t>KCl</w:t>
      </w:r>
      <w:r>
        <w:rPr>
          <w:rFonts w:ascii="宋体" w:hAnsi="宋体"/>
        </w:rPr>
        <w:t>的转化率为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rPr>
          <w:rFonts w:ascii="宋体" w:hAnsi="宋体"/>
        </w:rPr>
        <w:t>该制备反应的</w:t>
      </w:r>
      <w:r>
        <w:object w:dxaOrig="420" w:dyaOrig="255">
          <v:shape id="_x0000_i1107" type="#_x0000_t75" alt="学科网(www.zxxk.com)--教育资源门户，提供试卷、教案、课件、论文、素材以及各类教学资源下载，还有大量而丰富的教学相关资讯！" style="width:21pt;height:12.75pt" o:ole="">
            <v:imagedata r:id="rId173" o:title="eqId22e1324e1e9318481b6e7264c8595804"/>
          </v:shape>
          <o:OLEObject Type="Embed" ProgID="Equation.DSMT4" ShapeID="_x0000_i1107" DrawAspect="Content" ObjectID="_1760532452" r:id="rId174"/>
        </w:object>
      </w:r>
      <w:r>
        <w:rPr>
          <w:rFonts w:ascii="宋体" w:hAnsi="宋体"/>
        </w:rPr>
        <w:t>随温度变化关系如图</w:t>
      </w:r>
      <w:r>
        <w:rPr>
          <w:rFonts w:eastAsia="Times New Roman" w:cs="Times New Roman"/>
        </w:rPr>
        <w:t>2</w:t>
      </w:r>
      <w:r>
        <w:rPr>
          <w:rFonts w:ascii="宋体" w:hAnsi="宋体"/>
        </w:rPr>
        <w:t>所示。该条件下反应为</w:t>
      </w:r>
      <w:r>
        <w:t>_______</w:t>
      </w:r>
      <w:r>
        <w:rPr>
          <w:rFonts w:ascii="宋体" w:hAnsi="宋体"/>
        </w:rPr>
        <w:t>反就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吸热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或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放热</w:t>
      </w:r>
      <w:r>
        <w:rPr>
          <w:rFonts w:eastAsia="Times New Roman" w:cs="Times New Roman"/>
        </w:rPr>
        <w:t>”)</w:t>
      </w:r>
      <w:r>
        <w:rPr>
          <w:rFonts w:ascii="宋体" w:hAnsi="宋体"/>
        </w:rPr>
        <w:t>，且反应热随温度升高而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lastRenderedPageBreak/>
        <w:drawing>
          <wp:inline distT="0" distB="0" distL="114300" distR="114300">
            <wp:extent cx="1990725" cy="14668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rPr>
          <w:rFonts w:ascii="宋体" w:hAnsi="宋体"/>
        </w:rPr>
        <w:t>该小组为提高转化率采用的措施中有：使用浓磷酸作反应物、向系统中不断通入水蒸气等。它们能提高转化率的原因是：不使用稀磷酸</w:t>
      </w:r>
      <w:r>
        <w:t>_______</w:t>
      </w:r>
      <w:r>
        <w:rPr>
          <w:rFonts w:ascii="宋体" w:hAnsi="宋体"/>
        </w:rPr>
        <w:t>；通入水蒸气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rPr>
          <w:rFonts w:eastAsia="Times New Roman" w:cs="Times New Roman"/>
        </w:rPr>
        <w:t>298K</w:t>
      </w:r>
      <w:r>
        <w:rPr>
          <w:rFonts w:ascii="宋体" w:hAnsi="宋体"/>
        </w:rPr>
        <w:t>时，</w:t>
      </w:r>
      <w:r>
        <w:object w:dxaOrig="4980" w:dyaOrig="400">
          <v:shape id="_x0000_i1108" type="#_x0000_t75" alt="学科网(www.zxxk.com)--教育资源门户，提供试卷、教案、课件、论文、素材以及各类教学资源下载，还有大量而丰富的教学相关资讯！" style="width:249pt;height:20.25pt" o:ole="">
            <v:imagedata r:id="rId176" o:title="eqId7d728dfa5cbd950e1ec7e94237aa50c6"/>
          </v:shape>
          <o:OLEObject Type="Embed" ProgID="Equation.DSMT4" ShapeID="_x0000_i1108" DrawAspect="Content" ObjectID="_1760532453" r:id="rId177"/>
        </w:object>
      </w:r>
      <w:r>
        <w:rPr>
          <w:rFonts w:ascii="宋体" w:hAnsi="宋体"/>
        </w:rPr>
        <w:t>的平衡常数</w:t>
      </w:r>
      <w:r>
        <w:object w:dxaOrig="435" w:dyaOrig="255">
          <v:shape id="_x0000_i1109" type="#_x0000_t75" alt="学科网(www.zxxk.com)--教育资源门户，提供试卷、教案、课件、论文、素材以及各类教学资源下载，还有大量而丰富的教学相关资讯！" style="width:21.75pt;height:12.75pt" o:ole="">
            <v:imagedata r:id="rId178" o:title="eqId09b51ee6fe038c30ffb16019af67a9fe"/>
          </v:shape>
          <o:OLEObject Type="Embed" ProgID="Equation.DSMT4" ShapeID="_x0000_i1109" DrawAspect="Content" ObjectID="_1760532454" r:id="rId179"/>
        </w:object>
      </w:r>
      <w:r>
        <w:t>_______</w:t>
      </w:r>
      <w:r>
        <w:rPr>
          <w:rFonts w:ascii="宋体" w:hAnsi="宋体"/>
        </w:rPr>
        <w:t>。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已知</w:t>
      </w:r>
      <w:r>
        <w:object w:dxaOrig="720" w:dyaOrig="360">
          <v:shape id="_x0000_i1110" type="#_x0000_t75" alt="学科网(www.zxxk.com)--教育资源门户，提供试卷、教案、课件、论文、素材以及各类教学资源下载，还有大量而丰富的教学相关资讯！" style="width:36pt;height:18pt" o:ole="">
            <v:imagedata r:id="rId180" o:title="eqIdb63833891ae3826b1810db990b3ffddd"/>
          </v:shape>
          <o:OLEObject Type="Embed" ProgID="Equation.DSMT4" ShapeID="_x0000_i1110" DrawAspect="Content" ObjectID="_1760532455" r:id="rId181"/>
        </w:object>
      </w:r>
      <w:r>
        <w:rPr>
          <w:rFonts w:ascii="宋体" w:hAnsi="宋体"/>
        </w:rPr>
        <w:t>的</w:t>
      </w:r>
      <w:r>
        <w:object w:dxaOrig="1365" w:dyaOrig="375">
          <v:shape id="_x0000_i1111" type="#_x0000_t75" alt="学科网(www.zxxk.com)--教育资源门户，提供试卷、教案、课件、论文、素材以及各类教学资源下载，还有大量而丰富的教学相关资讯！" style="width:68.25pt;height:18.75pt" o:ole="">
            <v:imagedata r:id="rId182" o:title="eqId1123d7df8deaaefedc7f09e952327a6e"/>
          </v:shape>
          <o:OLEObject Type="Embed" ProgID="Equation.DSMT4" ShapeID="_x0000_i1111" DrawAspect="Content" ObjectID="_1760532456" r:id="rId183"/>
        </w:object>
      </w:r>
      <w:r>
        <w:rPr>
          <w:rFonts w:eastAsia="Times New Roman" w:cs="Times New Roman"/>
        </w:rPr>
        <w:t>)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17. </w:t>
      </w:r>
      <w:r>
        <w:rPr>
          <w:rFonts w:ascii="宋体" w:hAnsi="宋体"/>
        </w:rPr>
        <w:t>某小组开展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木耳中铁元素的检测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活动。检测方案的主要步骤有：粉碎、称量、灰化、氧化、稀释、过滤、滴定等。回答问题：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rPr>
          <w:rFonts w:ascii="宋体" w:hAnsi="宋体"/>
        </w:rPr>
        <w:t>实验方案中出现的图标</w:t>
      </w:r>
      <w:r>
        <w:rPr>
          <w:noProof/>
        </w:rPr>
        <w:drawing>
          <wp:inline distT="0" distB="0" distL="114300" distR="114300">
            <wp:extent cx="371475" cy="3048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和</w:t>
      </w:r>
      <w:r>
        <w:rPr>
          <w:noProof/>
        </w:rPr>
        <w:drawing>
          <wp:inline distT="0" distB="0" distL="114300" distR="114300">
            <wp:extent cx="419100" cy="40957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，前者提示实验中会用到温度较高的设备，后者要求实验者</w:t>
      </w:r>
      <w:r>
        <w:t>_______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填防护措施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rPr>
          <w:rFonts w:ascii="宋体" w:hAnsi="宋体"/>
        </w:rPr>
        <w:t>灰化：干燥样品应装入</w:t>
      </w:r>
      <w:r>
        <w:t>_______</w:t>
      </w:r>
      <w:r>
        <w:rPr>
          <w:rFonts w:ascii="宋体" w:hAnsi="宋体"/>
        </w:rPr>
        <w:t>中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填标号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，置高温炉内，控制炉温</w:t>
      </w:r>
      <w:r>
        <w:rPr>
          <w:rFonts w:eastAsia="Times New Roman" w:cs="Times New Roman"/>
        </w:rPr>
        <w:t>850℃</w:t>
      </w:r>
      <w:r>
        <w:rPr>
          <w:rFonts w:ascii="宋体" w:hAnsi="宋体"/>
        </w:rPr>
        <w:t>，在充足空气氛中燃烧成灰渣。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eastAsia="Times New Roman" w:cs="Times New Roman"/>
        </w:rPr>
        <w:t>a</w:t>
      </w:r>
      <w:r>
        <w:rPr>
          <w:rFonts w:ascii="宋体" w:hAnsi="宋体"/>
        </w:rPr>
        <w:t>．不锈钢培养皿</w:t>
      </w:r>
      <w:r>
        <w:rPr>
          <w:rFonts w:eastAsia="Times New Roman" w:cs="Times New Roman"/>
        </w:rPr>
        <w:t xml:space="preserve">    b</w:t>
      </w:r>
      <w:r>
        <w:rPr>
          <w:rFonts w:ascii="宋体" w:hAnsi="宋体"/>
        </w:rPr>
        <w:t>．玻璃烧杯</w:t>
      </w:r>
      <w:r>
        <w:rPr>
          <w:rFonts w:eastAsia="Times New Roman" w:cs="Times New Roman"/>
        </w:rPr>
        <w:t xml:space="preserve">    c</w:t>
      </w:r>
      <w:r>
        <w:rPr>
          <w:rFonts w:ascii="宋体" w:hAnsi="宋体"/>
        </w:rPr>
        <w:t>．石英</w:t>
      </w:r>
      <w:r>
        <w:rPr>
          <w:rFonts w:ascii="宋体" w:hAnsi="宋体"/>
        </w:rPr>
        <w:t>坩埚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rPr>
          <w:rFonts w:ascii="宋体" w:hAnsi="宋体"/>
        </w:rPr>
        <w:t>向灰渣中滴加</w:t>
      </w:r>
      <w:r>
        <w:rPr>
          <w:rFonts w:eastAsia="Times New Roman" w:cs="Times New Roman"/>
        </w:rPr>
        <w:t>32%</w:t>
      </w:r>
      <w:r>
        <w:rPr>
          <w:rFonts w:ascii="宋体" w:hAnsi="宋体"/>
        </w:rPr>
        <w:t>的硝酸，直至没有气泡产生。灰化容器中出现的红棕色气体主要成分是</w:t>
      </w:r>
      <w:r>
        <w:t>_______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填化学式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，因而本实验应在实验室的</w:t>
      </w:r>
      <w:r>
        <w:t>_______</w:t>
      </w:r>
      <w:r>
        <w:rPr>
          <w:rFonts w:ascii="宋体" w:hAnsi="宋体"/>
        </w:rPr>
        <w:t>中进行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填设施名称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。若将漏斗直接置于容量瓶上过滤收集滤液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如图所示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，存在安全风险，原因是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504825" cy="107632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rPr>
          <w:rFonts w:ascii="宋体" w:hAnsi="宋体"/>
        </w:rPr>
        <w:t>测定铁含量基本流程：将滤液在</w:t>
      </w:r>
      <w:r>
        <w:rPr>
          <w:rFonts w:eastAsia="Times New Roman" w:cs="Times New Roman"/>
        </w:rPr>
        <w:t>200mL</w:t>
      </w:r>
      <w:r>
        <w:rPr>
          <w:rFonts w:ascii="宋体" w:hAnsi="宋体"/>
        </w:rPr>
        <w:t>容量瓶中定容，移取</w:t>
      </w:r>
      <w:r>
        <w:rPr>
          <w:rFonts w:eastAsia="Times New Roman" w:cs="Times New Roman"/>
        </w:rPr>
        <w:t>25.00mL</w:t>
      </w:r>
      <w:r>
        <w:rPr>
          <w:rFonts w:ascii="宋体" w:hAnsi="宋体"/>
        </w:rPr>
        <w:t>，驱尽</w:t>
      </w:r>
      <w:r>
        <w:object w:dxaOrig="520" w:dyaOrig="380">
          <v:shape id="_x0000_i1112" type="#_x0000_t75" alt="学科网(www.zxxk.com)--教育资源门户，提供试卷、教案、课件、论文、素材以及各类教学资源下载，还有大量而丰富的教学相关资讯！" style="width:26.25pt;height:18.75pt" o:ole="">
            <v:imagedata r:id="rId187" o:title="eqId65c41754d5a6063c49f6ee429dc68065"/>
          </v:shape>
          <o:OLEObject Type="Embed" ProgID="Equation.DSMT4" ShapeID="_x0000_i1112" DrawAspect="Content" ObjectID="_1760532457" r:id="rId188"/>
        </w:object>
      </w:r>
      <w:r>
        <w:rPr>
          <w:rFonts w:ascii="宋体" w:hAnsi="宋体"/>
        </w:rPr>
        <w:t>并将</w:t>
      </w:r>
      <w:r>
        <w:object w:dxaOrig="475" w:dyaOrig="326">
          <v:shape id="_x0000_i1113" type="#_x0000_t75" alt="学科网(www.zxxk.com)--教育资源门户，提供试卷、教案、课件、论文、素材以及各类教学资源下载，还有大量而丰富的教学相关资讯！" style="width:24pt;height:16.5pt" o:ole="">
            <v:imagedata r:id="rId189" o:title="eqIdad60241600751443a89557c09ced8b5c"/>
          </v:shape>
          <o:OLEObject Type="Embed" ProgID="Equation.DSMT4" ShapeID="_x0000_i1113" DrawAspect="Content" ObjectID="_1760532458" r:id="rId190"/>
        </w:object>
      </w:r>
      <w:r>
        <w:rPr>
          <w:rFonts w:ascii="宋体" w:hAnsi="宋体"/>
        </w:rPr>
        <w:t>全部还原为</w:t>
      </w:r>
      <w:r>
        <w:object w:dxaOrig="480" w:dyaOrig="315">
          <v:shape id="_x0000_i1114" type="#_x0000_t75" alt="学科网(www.zxxk.com)--教育资源门户，提供试卷、教案、课件、论文、素材以及各类教学资源下载，还有大量而丰富的教学相关资讯！" style="width:24pt;height:15.75pt" o:ole="">
            <v:imagedata r:id="rId191" o:title="eqId53f76c716b2947251bc5385f9f910aab"/>
          </v:shape>
          <o:OLEObject Type="Embed" ProgID="Equation.DSMT4" ShapeID="_x0000_i1114" DrawAspect="Content" ObjectID="_1760532459" r:id="rId192"/>
        </w:object>
      </w:r>
      <w:r>
        <w:rPr>
          <w:rFonts w:ascii="宋体" w:hAnsi="宋体"/>
        </w:rPr>
        <w:t>。用</w:t>
      </w:r>
      <w:r>
        <w:rPr>
          <w:rFonts w:eastAsia="Times New Roman" w:cs="Times New Roman"/>
        </w:rPr>
        <w:t>5mL</w:t>
      </w:r>
      <w:r>
        <w:rPr>
          <w:rFonts w:ascii="宋体" w:hAnsi="宋体"/>
        </w:rPr>
        <w:t>微量滴定管盛装</w:t>
      </w:r>
      <w:r>
        <w:object w:dxaOrig="900" w:dyaOrig="360">
          <v:shape id="_x0000_i1115" type="#_x0000_t75" alt="学科网(www.zxxk.com)--教育资源门户，提供试卷、教案、课件、论文、素材以及各类教学资源下载，还有大量而丰富的教学相关资讯！" style="width:45pt;height:18pt" o:ole="">
            <v:imagedata r:id="rId193" o:title="eqId211840e89dafdb76df0e15c2612acdd9"/>
          </v:shape>
          <o:OLEObject Type="Embed" ProgID="Equation.DSMT4" ShapeID="_x0000_i1115" DrawAspect="Content" ObjectID="_1760532460" r:id="rId194"/>
        </w:object>
      </w:r>
      <w:r>
        <w:rPr>
          <w:rFonts w:ascii="宋体" w:hAnsi="宋体"/>
        </w:rPr>
        <w:t>标准溶液进行滴定。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①</w:t>
      </w:r>
      <w:r>
        <w:rPr>
          <w:rFonts w:ascii="宋体" w:hAnsi="宋体"/>
        </w:rPr>
        <w:t>选用微量滴定管的原因是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②</w:t>
      </w:r>
      <w:r>
        <w:rPr>
          <w:rFonts w:ascii="宋体" w:hAnsi="宋体"/>
        </w:rPr>
        <w:t>三次平行测定的数据如下表。针对该滴定数据，应采取的措施是</w:t>
      </w:r>
      <w:r>
        <w:t>_______</w:t>
      </w:r>
      <w:r>
        <w:rPr>
          <w:rFonts w:ascii="宋体" w:hAnsi="宋体"/>
        </w:rPr>
        <w:t>。</w:t>
      </w:r>
    </w:p>
    <w:tbl>
      <w:tblPr>
        <w:tblW w:w="4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85"/>
        <w:gridCol w:w="744"/>
        <w:gridCol w:w="744"/>
        <w:gridCol w:w="744"/>
      </w:tblGrid>
      <w:tr w:rsidR="00AA0C35">
        <w:trPr>
          <w:trHeight w:val="330"/>
        </w:trPr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lastRenderedPageBreak/>
              <w:t>序号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3</w:t>
            </w:r>
          </w:p>
        </w:tc>
      </w:tr>
      <w:tr w:rsidR="00AA0C35">
        <w:trPr>
          <w:trHeight w:val="330"/>
        </w:trPr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ascii="宋体" w:hAnsi="宋体"/>
              </w:rPr>
              <w:t>标准溶液用量</w:t>
            </w:r>
            <w:r>
              <w:rPr>
                <w:rFonts w:eastAsia="Times New Roman" w:cs="Times New Roman"/>
              </w:rPr>
              <w:t>/mL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2.715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2.905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A0C35" w:rsidRDefault="00AD56DA">
            <w:pPr>
              <w:spacing w:line="360" w:lineRule="auto"/>
              <w:jc w:val="left"/>
              <w:textAlignment w:val="center"/>
            </w:pPr>
            <w:r>
              <w:rPr>
                <w:rFonts w:eastAsia="Times New Roman" w:cs="Times New Roman"/>
              </w:rPr>
              <w:t>2.725</w:t>
            </w:r>
          </w:p>
        </w:tc>
      </w:tr>
    </w:tbl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③</w:t>
      </w:r>
      <w:r>
        <w:rPr>
          <w:rFonts w:ascii="宋体" w:hAnsi="宋体"/>
        </w:rPr>
        <w:t>本实验中，使测定结果偏小的是</w:t>
      </w:r>
      <w:r>
        <w:t>_______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填标号</w:t>
      </w:r>
      <w:r>
        <w:rPr>
          <w:rFonts w:eastAsia="Times New Roman" w:cs="Times New Roman"/>
        </w:rPr>
        <w:t>)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eastAsia="Times New Roman" w:cs="Times New Roman"/>
        </w:rPr>
        <w:t>a</w:t>
      </w:r>
      <w:r>
        <w:rPr>
          <w:rFonts w:ascii="宋体" w:hAnsi="宋体"/>
        </w:rPr>
        <w:t>．样品未完全干燥</w:t>
      </w:r>
      <w:r>
        <w:rPr>
          <w:rFonts w:eastAsia="Times New Roman" w:cs="Times New Roman"/>
        </w:rPr>
        <w:t xml:space="preserve">    b</w:t>
      </w:r>
      <w:r>
        <w:rPr>
          <w:rFonts w:ascii="宋体" w:hAnsi="宋体"/>
        </w:rPr>
        <w:t>．微量滴定管未用标准溶液润洗</w:t>
      </w:r>
      <w:r>
        <w:rPr>
          <w:rFonts w:eastAsia="Times New Roman" w:cs="Times New Roman"/>
        </w:rPr>
        <w:t xml:space="preserve">    c</w:t>
      </w:r>
      <w:r>
        <w:rPr>
          <w:rFonts w:ascii="宋体" w:hAnsi="宋体"/>
        </w:rPr>
        <w:t>．灰渣中有少量炭黑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18. </w:t>
      </w:r>
      <w:r>
        <w:rPr>
          <w:rFonts w:ascii="宋体" w:hAnsi="宋体"/>
        </w:rPr>
        <w:t>局部麻醉药福莫卡因的一种合成路线如下：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4610735" cy="2329180"/>
            <wp:effectExtent l="0" t="0" r="18415" b="1397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232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回答问题：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rPr>
          <w:rFonts w:eastAsia="Times New Roman" w:cs="Times New Roman"/>
        </w:rPr>
        <w:t>A</w:t>
      </w:r>
      <w:r>
        <w:rPr>
          <w:rFonts w:ascii="宋体" w:hAnsi="宋体"/>
        </w:rPr>
        <w:t>的结构简式：</w:t>
      </w:r>
      <w:r>
        <w:t>_______</w:t>
      </w:r>
      <w:r>
        <w:rPr>
          <w:rFonts w:ascii="宋体" w:hAnsi="宋体"/>
        </w:rPr>
        <w:t>，其化学名称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rPr>
          <w:rFonts w:eastAsia="Times New Roman" w:cs="Times New Roman"/>
        </w:rPr>
        <w:t>B</w:t>
      </w:r>
      <w:r>
        <w:rPr>
          <w:rFonts w:ascii="宋体" w:hAnsi="宋体"/>
        </w:rPr>
        <w:t>中所有官能团名称：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rPr>
          <w:rFonts w:eastAsia="Times New Roman" w:cs="Times New Roman"/>
        </w:rPr>
        <w:t>B</w:t>
      </w:r>
      <w:r>
        <w:rPr>
          <w:rFonts w:ascii="宋体" w:hAnsi="宋体"/>
        </w:rPr>
        <w:t>存在顺反异构现象，较稳定异构体的构型为</w:t>
      </w:r>
      <w:r>
        <w:t>_______</w:t>
      </w:r>
      <w:r>
        <w:rPr>
          <w:rFonts w:ascii="宋体" w:hAnsi="宋体"/>
        </w:rPr>
        <w:t>式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填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顺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或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反</w:t>
      </w:r>
      <w:r>
        <w:rPr>
          <w:rFonts w:eastAsia="Times New Roman" w:cs="Times New Roman"/>
        </w:rPr>
        <w:t>”)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rPr>
          <w:rFonts w:eastAsia="Times New Roman" w:cs="Times New Roman"/>
        </w:rPr>
        <w:t>B→C</w:t>
      </w:r>
      <w:r>
        <w:rPr>
          <w:rFonts w:ascii="宋体" w:hAnsi="宋体"/>
        </w:rPr>
        <w:t>的反应类型为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5</w:t>
      </w:r>
      <w:r>
        <w:t>）</w:t>
      </w:r>
      <w:r>
        <w:rPr>
          <w:rFonts w:ascii="宋体" w:hAnsi="宋体"/>
        </w:rPr>
        <w:t>与</w:t>
      </w:r>
      <w:r>
        <w:rPr>
          <w:rFonts w:eastAsia="Times New Roman" w:cs="Times New Roman"/>
        </w:rPr>
        <w:t>E</w:t>
      </w:r>
      <w:r>
        <w:rPr>
          <w:rFonts w:ascii="宋体" w:hAnsi="宋体"/>
        </w:rPr>
        <w:t>互为同分异构体之</w:t>
      </w:r>
      <w:r>
        <w:rPr>
          <w:rFonts w:eastAsia="Times New Roman" w:cs="Times New Roman"/>
        </w:rPr>
        <w:t>——X</w:t>
      </w:r>
      <w:r>
        <w:rPr>
          <w:rFonts w:ascii="宋体" w:hAnsi="宋体"/>
        </w:rPr>
        <w:t>，满足条件</w:t>
      </w:r>
      <w:r>
        <w:rPr>
          <w:rFonts w:ascii="宋体" w:hAnsi="宋体"/>
        </w:rPr>
        <w:t>①</w:t>
      </w:r>
      <w:r>
        <w:rPr>
          <w:rFonts w:ascii="宋体" w:hAnsi="宋体"/>
        </w:rPr>
        <w:t>含有苯环</w:t>
      </w:r>
      <w:r>
        <w:rPr>
          <w:rFonts w:ascii="宋体" w:hAnsi="宋体"/>
        </w:rPr>
        <w:t>②</w:t>
      </w:r>
      <w:r>
        <w:rPr>
          <w:rFonts w:ascii="宋体" w:hAnsi="宋体"/>
        </w:rPr>
        <w:t>核磁共振氢谱只有</w:t>
      </w:r>
      <w:r>
        <w:rPr>
          <w:rFonts w:eastAsia="Times New Roman" w:cs="Times New Roman"/>
        </w:rPr>
        <w:t>1</w:t>
      </w:r>
      <w:r>
        <w:rPr>
          <w:rFonts w:ascii="宋体" w:hAnsi="宋体"/>
        </w:rPr>
        <w:t>组吸收峰，则</w:t>
      </w:r>
      <w:r>
        <w:rPr>
          <w:rFonts w:eastAsia="Times New Roman" w:cs="Times New Roman"/>
        </w:rPr>
        <w:t>X</w:t>
      </w:r>
      <w:r>
        <w:rPr>
          <w:rFonts w:ascii="宋体" w:hAnsi="宋体"/>
        </w:rPr>
        <w:t>的简式为：</w:t>
      </w:r>
      <w:r>
        <w:t>_______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任写一种</w:t>
      </w:r>
      <w:r>
        <w:rPr>
          <w:rFonts w:eastAsia="Times New Roman" w:cs="Times New Roman"/>
        </w:rPr>
        <w:t>)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6</w:t>
      </w:r>
      <w:r>
        <w:t>）</w:t>
      </w:r>
      <w:r>
        <w:rPr>
          <w:rFonts w:eastAsia="Times New Roman" w:cs="Times New Roman"/>
        </w:rPr>
        <w:t>E→F</w:t>
      </w:r>
      <w:r>
        <w:rPr>
          <w:rFonts w:ascii="宋体" w:hAnsi="宋体"/>
        </w:rPr>
        <w:t>的反应方程式为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7</w:t>
      </w:r>
      <w:r>
        <w:t>）</w:t>
      </w:r>
      <w:r>
        <w:rPr>
          <w:rFonts w:ascii="宋体" w:hAnsi="宋体"/>
        </w:rPr>
        <w:t>结合下图合成路线</w:t>
      </w:r>
      <w:r>
        <w:rPr>
          <w:rFonts w:ascii="宋体" w:hAnsi="宋体"/>
          <w:noProof/>
        </w:rPr>
        <w:drawing>
          <wp:inline distT="0" distB="0" distL="114300" distR="114300">
            <wp:extent cx="133350" cy="177800"/>
            <wp:effectExtent l="0" t="0" r="0" b="0"/>
            <wp:docPr id="779267589" name="图片 779267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267589" name="图片 779267589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相关信息。以苯甲醛和一两个碳的有机物为原料，设计路线合成</w:t>
      </w:r>
      <w:r>
        <w:rPr>
          <w:rFonts w:ascii="宋体" w:hAnsi="宋体"/>
          <w:noProof/>
        </w:rPr>
        <w:drawing>
          <wp:inline distT="0" distB="0" distL="114300" distR="114300">
            <wp:extent cx="1419225" cy="448945"/>
            <wp:effectExtent l="0" t="0" r="9525" b="762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 xml:space="preserve">19. </w:t>
      </w:r>
      <w:r>
        <w:rPr>
          <w:rFonts w:ascii="宋体" w:hAnsi="宋体"/>
        </w:rPr>
        <w:t>我国科学家发现一种钡配合物</w:t>
      </w:r>
      <w:r>
        <w:rPr>
          <w:rFonts w:eastAsia="Times New Roman" w:cs="Times New Roman"/>
        </w:rPr>
        <w:t>Ⅰ</w:t>
      </w:r>
      <w:r>
        <w:rPr>
          <w:rFonts w:ascii="宋体" w:hAnsi="宋体"/>
        </w:rPr>
        <w:t>可以充当固氮反应的催化剂，反应过程中经历的中间体包括</w:t>
      </w:r>
      <w:r>
        <w:rPr>
          <w:rFonts w:eastAsia="Times New Roman" w:cs="Times New Roman"/>
        </w:rPr>
        <w:t>Ⅱ</w:t>
      </w:r>
      <w:r>
        <w:rPr>
          <w:rFonts w:ascii="宋体" w:hAnsi="宋体"/>
        </w:rPr>
        <w:t>和</w:t>
      </w:r>
      <w:r>
        <w:rPr>
          <w:rFonts w:eastAsia="Times New Roman" w:cs="Times New Roman"/>
        </w:rPr>
        <w:t>Ⅲ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5219700" cy="1419225"/>
            <wp:effectExtent l="0" t="0" r="0" b="0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eastAsia="Times New Roman" w:cs="Times New Roman"/>
        </w:rPr>
        <w:lastRenderedPageBreak/>
        <w:t>(</w:t>
      </w:r>
      <w:r>
        <w:rPr>
          <w:noProof/>
        </w:rPr>
        <w:drawing>
          <wp:inline distT="0" distB="0" distL="114300" distR="114300">
            <wp:extent cx="276225" cy="76200"/>
            <wp:effectExtent l="0" t="0" r="0" b="0"/>
            <wp:docPr id="100071" name="图片 1000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代表单键、双键或叁键</w:t>
      </w:r>
      <w:r>
        <w:rPr>
          <w:rFonts w:eastAsia="Times New Roman" w:cs="Times New Roman"/>
        </w:rPr>
        <w:t>)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回答问题：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rPr>
          <w:rFonts w:ascii="宋体" w:hAnsi="宋体"/>
        </w:rPr>
        <w:t>配合物</w:t>
      </w:r>
      <w:r>
        <w:rPr>
          <w:rFonts w:eastAsia="Times New Roman" w:cs="Times New Roman"/>
        </w:rPr>
        <w:t>Ⅰ</w:t>
      </w:r>
      <w:r>
        <w:rPr>
          <w:rFonts w:ascii="宋体" w:hAnsi="宋体"/>
        </w:rPr>
        <w:t>中钒的配位原子有</w:t>
      </w:r>
      <w:r>
        <w:rPr>
          <w:rFonts w:eastAsia="Times New Roman" w:cs="Times New Roman"/>
        </w:rPr>
        <w:t>4</w:t>
      </w:r>
      <w:r>
        <w:rPr>
          <w:rFonts w:ascii="宋体" w:hAnsi="宋体"/>
        </w:rPr>
        <w:t>种，它们是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rPr>
          <w:rFonts w:ascii="宋体" w:hAnsi="宋体"/>
        </w:rPr>
        <w:t>配合物</w:t>
      </w:r>
      <w:r>
        <w:rPr>
          <w:rFonts w:eastAsia="Times New Roman" w:cs="Times New Roman"/>
        </w:rPr>
        <w:t>Ⅰ</w:t>
      </w:r>
      <w:r>
        <w:rPr>
          <w:rFonts w:ascii="宋体" w:hAnsi="宋体"/>
        </w:rPr>
        <w:t>中，</w:t>
      </w:r>
      <w:r>
        <w:rPr>
          <w:rFonts w:eastAsia="Times New Roman" w:cs="Times New Roman"/>
        </w:rPr>
        <w:t>R′</w:t>
      </w:r>
      <w:r>
        <w:rPr>
          <w:rFonts w:ascii="宋体" w:hAnsi="宋体"/>
        </w:rPr>
        <w:t>代表芳基，</w:t>
      </w:r>
      <w:r>
        <w:object w:dxaOrig="1040" w:dyaOrig="280">
          <v:shape id="_x0000_i1116" type="#_x0000_t75" alt="学科网(www.zxxk.com)--教育资源门户，提供试卷、教案、课件、论文、素材以及各类教学资源下载，还有大量而丰富的教学相关资讯！" style="width:51.75pt;height:14.25pt" o:ole="">
            <v:imagedata r:id="rId200" o:title="eqId9051aa2e2f935ab2735646b552b1c8b0"/>
          </v:shape>
          <o:OLEObject Type="Embed" ProgID="Equation.DSMT4" ShapeID="_x0000_i1116" DrawAspect="Content" ObjectID="_1760532461" r:id="rId201"/>
        </w:object>
      </w:r>
      <w:r>
        <w:rPr>
          <w:rFonts w:ascii="宋体" w:hAnsi="宋体"/>
        </w:rPr>
        <w:t>空间结构呈角形，原因是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rPr>
          <w:rFonts w:ascii="宋体" w:hAnsi="宋体"/>
        </w:rPr>
        <w:t>配合物</w:t>
      </w:r>
      <w:r>
        <w:rPr>
          <w:rFonts w:eastAsia="Times New Roman" w:cs="Times New Roman"/>
        </w:rPr>
        <w:t>Ⅱ</w:t>
      </w:r>
      <w:r>
        <w:rPr>
          <w:rFonts w:ascii="宋体" w:hAnsi="宋体"/>
        </w:rPr>
        <w:t>中，第一电离能最大的配位原子是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rPr>
          <w:rFonts w:ascii="宋体" w:hAnsi="宋体"/>
        </w:rPr>
        <w:t>配合物</w:t>
      </w:r>
      <w:r>
        <w:rPr>
          <w:rFonts w:eastAsia="Times New Roman" w:cs="Times New Roman"/>
        </w:rPr>
        <w:t>Ⅱ</w:t>
      </w:r>
      <w:r>
        <w:rPr>
          <w:rFonts w:ascii="宋体" w:hAnsi="宋体"/>
        </w:rPr>
        <w:t>和</w:t>
      </w:r>
      <w:r>
        <w:rPr>
          <w:rFonts w:eastAsia="Times New Roman" w:cs="Times New Roman"/>
        </w:rPr>
        <w:t>Ⅲ</w:t>
      </w:r>
      <w:r>
        <w:rPr>
          <w:rFonts w:ascii="宋体" w:hAnsi="宋体"/>
        </w:rPr>
        <w:t>中，钒的化合价分别为</w:t>
      </w:r>
      <w:r>
        <w:object w:dxaOrig="312" w:dyaOrig="252">
          <v:shape id="_x0000_i1117" type="#_x0000_t75" alt="学科网(www.zxxk.com)--教育资源门户，提供试卷、教案、课件、论文、素材以及各类教学资源下载，还有大量而丰富的教学相关资讯！" style="width:15.75pt;height:12.75pt" o:ole="">
            <v:imagedata r:id="rId202" o:title="eqId63351a5a9bb27f78dd6fe097acc933d9"/>
          </v:shape>
          <o:OLEObject Type="Embed" ProgID="Equation.DSMT4" ShapeID="_x0000_i1117" DrawAspect="Content" ObjectID="_1760532462" r:id="rId203"/>
        </w:object>
      </w:r>
      <w:r>
        <w:rPr>
          <w:rFonts w:ascii="宋体" w:hAnsi="宋体"/>
        </w:rPr>
        <w:t>和</w:t>
      </w:r>
      <w:r>
        <w:object w:dxaOrig="315" w:dyaOrig="285">
          <v:shape id="_x0000_i1118" type="#_x0000_t75" alt="学科网(www.zxxk.com)--教育资源门户，提供试卷、教案、课件、论文、素材以及各类教学资源下载，还有大量而丰富的教学相关资讯！" style="width:15.75pt;height:14.25pt" o:ole="">
            <v:imagedata r:id="rId204" o:title="eqIdc21383e21a15b343a49925ad7753630d"/>
          </v:shape>
          <o:OLEObject Type="Embed" ProgID="Equation.DSMT4" ShapeID="_x0000_i1118" DrawAspect="Content" ObjectID="_1760532463" r:id="rId205"/>
        </w:object>
      </w:r>
      <w:r>
        <w:rPr>
          <w:rFonts w:ascii="宋体" w:hAnsi="宋体"/>
        </w:rPr>
        <w:t>，配合物</w:t>
      </w:r>
      <w:r>
        <w:rPr>
          <w:rFonts w:eastAsia="Times New Roman" w:cs="Times New Roman"/>
        </w:rPr>
        <w:t>Ⅱ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Ⅲ</w:t>
      </w:r>
      <w:r>
        <w:rPr>
          <w:rFonts w:ascii="宋体" w:hAnsi="宋体"/>
        </w:rPr>
        <w:t>和</w:t>
      </w:r>
      <w:r>
        <w:object w:dxaOrig="340" w:dyaOrig="367">
          <v:shape id="_x0000_i1119" type="#_x0000_t75" alt="学科网(www.zxxk.com)--教育资源门户，提供试卷、教案、课件、论文、素材以及各类教学资源下载，还有大量而丰富的教学相关资讯！" style="width:17.25pt;height:18pt" o:ole="">
            <v:imagedata r:id="rId206" o:title="eqIdf5547e0098754a8e3f31bae5d5bcb4dd"/>
          </v:shape>
          <o:OLEObject Type="Embed" ProgID="Equation.DSMT4" ShapeID="_x0000_i1119" DrawAspect="Content" ObjectID="_1760532464" r:id="rId207"/>
        </w:object>
      </w:r>
      <w:r>
        <w:rPr>
          <w:rFonts w:ascii="宋体" w:hAnsi="宋体"/>
        </w:rPr>
        <w:t>三者中，两个氮原子间键长最长的是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t>（</w:t>
      </w:r>
      <w:r>
        <w:t>5</w:t>
      </w:r>
      <w:r>
        <w:t>）</w:t>
      </w:r>
      <w:r>
        <w:rPr>
          <w:rFonts w:ascii="宋体" w:hAnsi="宋体"/>
        </w:rPr>
        <w:t>近年来，研究人员发现含钒的锑化物</w:t>
      </w:r>
      <w:r>
        <w:object w:dxaOrig="886" w:dyaOrig="364">
          <v:shape id="_x0000_i1120" type="#_x0000_t75" alt="学科网(www.zxxk.com)--教育资源门户，提供试卷、教案、课件、论文、素材以及各类教学资源下载，还有大量而丰富的教学相关资讯！" style="width:44.25pt;height:18pt" o:ole="">
            <v:imagedata r:id="rId208" o:title="eqIdf2eb01d871fca98d024be787b312e943"/>
          </v:shape>
          <o:OLEObject Type="Embed" ProgID="Equation.DSMT4" ShapeID="_x0000_i1120" DrawAspect="Content" ObjectID="_1760532465" r:id="rId209"/>
        </w:object>
      </w:r>
      <w:r>
        <w:rPr>
          <w:rFonts w:ascii="宋体" w:hAnsi="宋体"/>
        </w:rPr>
        <w:t>在超导方面表现出潜在的应用前景。</w:t>
      </w:r>
      <w:r>
        <w:object w:dxaOrig="886" w:dyaOrig="364">
          <v:shape id="_x0000_i1121" type="#_x0000_t75" alt="学科网(www.zxxk.com)--教育资源门户，提供试卷、教案、课件、论文、素材以及各类教学资源下载，还有大量而丰富的教学相关资讯！" style="width:44.25pt;height:18pt" o:ole="">
            <v:imagedata r:id="rId208" o:title="eqIdf2eb01d871fca98d024be787b312e943"/>
          </v:shape>
          <o:OLEObject Type="Embed" ProgID="Equation.DSMT4" ShapeID="_x0000_i1121" DrawAspect="Content" ObjectID="_1760532466" r:id="rId210"/>
        </w:object>
      </w:r>
      <w:r>
        <w:rPr>
          <w:rFonts w:ascii="宋体" w:hAnsi="宋体"/>
        </w:rPr>
        <w:t>晶胞如图</w:t>
      </w:r>
      <w:r>
        <w:rPr>
          <w:rFonts w:eastAsia="Times New Roman" w:cs="Times New Roman"/>
        </w:rPr>
        <w:t>1</w:t>
      </w:r>
      <w:r>
        <w:rPr>
          <w:rFonts w:ascii="宋体" w:hAnsi="宋体"/>
        </w:rPr>
        <w:t>所示，晶体中包含由</w:t>
      </w:r>
      <w:r>
        <w:rPr>
          <w:rFonts w:eastAsia="Times New Roman" w:cs="Times New Roman"/>
        </w:rPr>
        <w:t>V</w:t>
      </w:r>
      <w:r>
        <w:rPr>
          <w:rFonts w:ascii="宋体" w:hAnsi="宋体"/>
        </w:rPr>
        <w:t>和</w:t>
      </w:r>
      <w:r>
        <w:rPr>
          <w:rFonts w:eastAsia="Times New Roman" w:cs="Times New Roman"/>
        </w:rPr>
        <w:t>Sb</w:t>
      </w:r>
      <w:r>
        <w:rPr>
          <w:rFonts w:ascii="宋体" w:hAnsi="宋体"/>
        </w:rPr>
        <w:t>组成的二维平面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见图</w:t>
      </w:r>
      <w:r>
        <w:rPr>
          <w:rFonts w:eastAsia="Times New Roman" w:cs="Times New Roman"/>
        </w:rPr>
        <w:t>2)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3514725" cy="1333500"/>
            <wp:effectExtent l="0" t="0" r="0" b="0"/>
            <wp:docPr id="100073" name="图片 1000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①</w:t>
      </w:r>
      <w:r>
        <w:rPr>
          <w:rFonts w:ascii="宋体" w:hAnsi="宋体"/>
        </w:rPr>
        <w:t>晶胞中有</w:t>
      </w:r>
      <w:r>
        <w:rPr>
          <w:rFonts w:eastAsia="Times New Roman" w:cs="Times New Roman"/>
        </w:rPr>
        <w:t>4</w:t>
      </w:r>
      <w:r>
        <w:rPr>
          <w:rFonts w:ascii="宋体" w:hAnsi="宋体"/>
        </w:rPr>
        <w:t>个面的面心由钒原子占据，这些钒原子各自周围紧邻的锑原子数为</w:t>
      </w:r>
      <w:r>
        <w:t>_______</w:t>
      </w:r>
      <w:r>
        <w:rPr>
          <w:rFonts w:ascii="宋体" w:hAnsi="宋体"/>
        </w:rPr>
        <w:t>。锑和磷同族，锑原子基态的价层电子排布式为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ascii="宋体" w:hAnsi="宋体"/>
        </w:rPr>
        <w:t>②</w:t>
      </w:r>
      <w:r>
        <w:rPr>
          <w:rFonts w:ascii="宋体" w:hAnsi="宋体"/>
        </w:rPr>
        <w:t>晶体中少部分钒原子被其它元素</w:t>
      </w:r>
      <w:r>
        <w:rPr>
          <w:rFonts w:eastAsia="Times New Roman" w:cs="Times New Roman"/>
        </w:rPr>
        <w:t>(</w:t>
      </w:r>
      <w:r>
        <w:rPr>
          <w:rFonts w:ascii="宋体" w:hAnsi="宋体"/>
        </w:rPr>
        <w:t>包括</w:t>
      </w:r>
      <w:r>
        <w:rPr>
          <w:rFonts w:eastAsia="Times New Roman" w:cs="Times New Roman"/>
        </w:rPr>
        <w:t>Ti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Nb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Cr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Sn)</w:t>
      </w:r>
      <w:r>
        <w:rPr>
          <w:rFonts w:ascii="宋体" w:hAnsi="宋体"/>
        </w:rPr>
        <w:t>原子取代，可得到改性材料。下列有关替代原子说法正确的是</w:t>
      </w:r>
      <w:r>
        <w:t>_______</w:t>
      </w:r>
      <w:r>
        <w:rPr>
          <w:rFonts w:ascii="宋体" w:hAnsi="宋体"/>
        </w:rPr>
        <w:t>。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eastAsia="Times New Roman" w:cs="Times New Roman"/>
        </w:rPr>
        <w:t>a</w:t>
      </w:r>
      <w:r>
        <w:rPr>
          <w:rFonts w:ascii="宋体" w:hAnsi="宋体"/>
        </w:rPr>
        <w:t>．有</w:t>
      </w:r>
      <w:r>
        <w:object w:dxaOrig="312" w:dyaOrig="252">
          <v:shape id="_x0000_i1122" type="#_x0000_t75" alt="学科网(www.zxxk.com)--教育资源门户，提供试卷、教案、课件、论文、素材以及各类教学资源下载，还有大量而丰富的教学相关资讯！" style="width:15.75pt;height:12.75pt" o:ole="">
            <v:imagedata r:id="rId202" o:title="eqId63351a5a9bb27f78dd6fe097acc933d9"/>
          </v:shape>
          <o:OLEObject Type="Embed" ProgID="Equation.DSMT4" ShapeID="_x0000_i1122" DrawAspect="Content" ObjectID="_1760532467" r:id="rId212"/>
        </w:object>
      </w:r>
      <w:r>
        <w:rPr>
          <w:rFonts w:ascii="宋体" w:hAnsi="宋体"/>
        </w:rPr>
        <w:t>或</w:t>
      </w:r>
      <w:r>
        <w:object w:dxaOrig="320" w:dyaOrig="279">
          <v:shape id="_x0000_i1123" type="#_x0000_t75" alt="学科网(www.zxxk.com)--教育资源门户，提供试卷、教案、课件、论文、素材以及各类教学资源下载，还有大量而丰富的教学相关资讯！" style="width:15.75pt;height:14.25pt" o:ole="">
            <v:imagedata r:id="rId213" o:title="eqIdd5ceec0d3f3d8d2978fe4729c70fd991"/>
          </v:shape>
          <o:OLEObject Type="Embed" ProgID="Equation.DSMT4" ShapeID="_x0000_i1123" DrawAspect="Content" ObjectID="_1760532468" r:id="rId214"/>
        </w:object>
      </w:r>
      <w:r>
        <w:rPr>
          <w:rFonts w:ascii="宋体" w:hAnsi="宋体"/>
        </w:rPr>
        <w:t>价态形式</w:t>
      </w:r>
      <w:r>
        <w:rPr>
          <w:rFonts w:eastAsia="Times New Roman" w:cs="Times New Roman"/>
        </w:rPr>
        <w:t xml:space="preserve">    b</w:t>
      </w:r>
      <w:r>
        <w:rPr>
          <w:rFonts w:ascii="宋体" w:hAnsi="宋体"/>
        </w:rPr>
        <w:t>．均属于第四周期元素</w:t>
      </w:r>
    </w:p>
    <w:p w:rsidR="00AA0C35" w:rsidRDefault="00AD56DA">
      <w:pPr>
        <w:spacing w:line="360" w:lineRule="auto"/>
        <w:jc w:val="left"/>
        <w:textAlignment w:val="center"/>
      </w:pPr>
      <w:r>
        <w:rPr>
          <w:rFonts w:eastAsia="Times New Roman" w:cs="Times New Roman"/>
        </w:rPr>
        <w:t>c</w:t>
      </w:r>
      <w:r>
        <w:rPr>
          <w:rFonts w:ascii="宋体" w:hAnsi="宋体"/>
        </w:rPr>
        <w:t>．均属于过渡元素</w:t>
      </w:r>
      <w:r>
        <w:rPr>
          <w:rFonts w:eastAsia="Times New Roman" w:cs="Times New Roman"/>
        </w:rPr>
        <w:t xml:space="preserve">    d</w:t>
      </w:r>
      <w:r>
        <w:rPr>
          <w:rFonts w:ascii="宋体" w:hAnsi="宋体"/>
        </w:rPr>
        <w:t>．替代原子与原离子的离子半径相近</w:t>
      </w:r>
    </w:p>
    <w:sectPr w:rsidR="00AA0C35">
      <w:headerReference w:type="even" r:id="rId215"/>
      <w:headerReference w:type="default" r:id="rId216"/>
      <w:footerReference w:type="even" r:id="rId217"/>
      <w:footerReference w:type="default" r:id="rId218"/>
      <w:headerReference w:type="first" r:id="rId219"/>
      <w:footerReference w:type="first" r:id="rId220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6DA" w:rsidRDefault="00AD56DA">
      <w:r>
        <w:separator/>
      </w:r>
    </w:p>
  </w:endnote>
  <w:endnote w:type="continuationSeparator" w:id="0">
    <w:p w:rsidR="00AD56DA" w:rsidRDefault="00AD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5C" w:rsidRDefault="00CC045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5C" w:rsidRDefault="00CC045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5C" w:rsidRDefault="00CC045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6DA" w:rsidRDefault="00AD56DA">
      <w:r>
        <w:separator/>
      </w:r>
    </w:p>
  </w:footnote>
  <w:footnote w:type="continuationSeparator" w:id="0">
    <w:p w:rsidR="00AD56DA" w:rsidRDefault="00AD5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5C" w:rsidRDefault="00CC04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5C" w:rsidRDefault="00CC04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5C" w:rsidRDefault="00CC04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lMDhjOWE0MjMzYWI0YzlmZDI5ZDc5M2QwOTJkMjA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A0C35"/>
    <w:rsid w:val="00AD56DA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CC045C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2226087"/>
    <w:rsid w:val="277F10E2"/>
    <w:rsid w:val="38274566"/>
    <w:rsid w:val="3D9B409B"/>
    <w:rsid w:val="52FD30CF"/>
    <w:rsid w:val="7547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Pr>
      <w:kern w:val="2"/>
      <w:sz w:val="18"/>
      <w:szCs w:val="24"/>
    </w:rPr>
  </w:style>
  <w:style w:type="paragraph" w:styleId="a6">
    <w:name w:val="No Spacing"/>
    <w:uiPriority w:val="1"/>
    <w:qFormat/>
    <w:rPr>
      <w:rFonts w:asciiTheme="minorHAnsi" w:eastAsia="Microsoft YaHei UI" w:hAnsiTheme="minorHAnsi" w:cstheme="minorBidi"/>
      <w:sz w:val="22"/>
      <w:szCs w:val="22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4.bin"/><Relationship Id="rId159" Type="http://schemas.openxmlformats.org/officeDocument/2006/relationships/image" Target="media/image79.png"/><Relationship Id="rId170" Type="http://schemas.openxmlformats.org/officeDocument/2006/relationships/image" Target="media/image84.wmf"/><Relationship Id="rId191" Type="http://schemas.openxmlformats.org/officeDocument/2006/relationships/image" Target="media/image97.wmf"/><Relationship Id="rId205" Type="http://schemas.openxmlformats.org/officeDocument/2006/relationships/oleObject" Target="embeddings/oleObject94.bin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59.bin"/><Relationship Id="rId149" Type="http://schemas.openxmlformats.org/officeDocument/2006/relationships/image" Target="media/image74.wmf"/><Relationship Id="rId5" Type="http://schemas.openxmlformats.org/officeDocument/2006/relationships/endnotes" Target="end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6.bin"/><Relationship Id="rId165" Type="http://schemas.openxmlformats.org/officeDocument/2006/relationships/oleObject" Target="embeddings/oleObject79.bin"/><Relationship Id="rId181" Type="http://schemas.openxmlformats.org/officeDocument/2006/relationships/oleObject" Target="embeddings/oleObject86.bin"/><Relationship Id="rId186" Type="http://schemas.openxmlformats.org/officeDocument/2006/relationships/image" Target="media/image94.png"/><Relationship Id="rId216" Type="http://schemas.openxmlformats.org/officeDocument/2006/relationships/header" Target="header2.xml"/><Relationship Id="rId211" Type="http://schemas.openxmlformats.org/officeDocument/2006/relationships/image" Target="media/image109.png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4.png"/><Relationship Id="rId118" Type="http://schemas.openxmlformats.org/officeDocument/2006/relationships/image" Target="media/image59.wmf"/><Relationship Id="rId134" Type="http://schemas.openxmlformats.org/officeDocument/2006/relationships/oleObject" Target="embeddings/oleObject62.bin"/><Relationship Id="rId139" Type="http://schemas.openxmlformats.org/officeDocument/2006/relationships/image" Target="media/image70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1.bin"/><Relationship Id="rId155" Type="http://schemas.openxmlformats.org/officeDocument/2006/relationships/image" Target="media/image77.wmf"/><Relationship Id="rId171" Type="http://schemas.openxmlformats.org/officeDocument/2006/relationships/oleObject" Target="embeddings/oleObject82.bin"/><Relationship Id="rId176" Type="http://schemas.openxmlformats.org/officeDocument/2006/relationships/image" Target="media/image88.wmf"/><Relationship Id="rId192" Type="http://schemas.openxmlformats.org/officeDocument/2006/relationships/oleObject" Target="embeddings/oleObject90.bin"/><Relationship Id="rId197" Type="http://schemas.openxmlformats.org/officeDocument/2006/relationships/image" Target="media/image101.png"/><Relationship Id="rId206" Type="http://schemas.openxmlformats.org/officeDocument/2006/relationships/image" Target="media/image107.wmf"/><Relationship Id="rId201" Type="http://schemas.openxmlformats.org/officeDocument/2006/relationships/oleObject" Target="embeddings/oleObject92.bin"/><Relationship Id="rId222" Type="http://schemas.openxmlformats.org/officeDocument/2006/relationships/theme" Target="theme/theme1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57.bin"/><Relationship Id="rId129" Type="http://schemas.openxmlformats.org/officeDocument/2006/relationships/image" Target="media/image65.wmf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6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5.bin"/><Relationship Id="rId145" Type="http://schemas.openxmlformats.org/officeDocument/2006/relationships/oleObject" Target="embeddings/oleObject68.bin"/><Relationship Id="rId161" Type="http://schemas.openxmlformats.org/officeDocument/2006/relationships/image" Target="media/image80.wmf"/><Relationship Id="rId166" Type="http://schemas.openxmlformats.org/officeDocument/2006/relationships/image" Target="media/image82.wmf"/><Relationship Id="rId182" Type="http://schemas.openxmlformats.org/officeDocument/2006/relationships/image" Target="media/image91.wmf"/><Relationship Id="rId187" Type="http://schemas.openxmlformats.org/officeDocument/2006/relationships/image" Target="media/image95.wmf"/><Relationship Id="rId217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12" Type="http://schemas.openxmlformats.org/officeDocument/2006/relationships/oleObject" Target="embeddings/oleObject98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5.png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20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0.bin"/><Relationship Id="rId135" Type="http://schemas.openxmlformats.org/officeDocument/2006/relationships/oleObject" Target="embeddings/oleObject63.bin"/><Relationship Id="rId151" Type="http://schemas.openxmlformats.org/officeDocument/2006/relationships/image" Target="media/image75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4.bin"/><Relationship Id="rId198" Type="http://schemas.openxmlformats.org/officeDocument/2006/relationships/image" Target="media/image102.png"/><Relationship Id="rId172" Type="http://schemas.openxmlformats.org/officeDocument/2006/relationships/image" Target="media/image85.png"/><Relationship Id="rId193" Type="http://schemas.openxmlformats.org/officeDocument/2006/relationships/image" Target="media/image98.wmf"/><Relationship Id="rId202" Type="http://schemas.openxmlformats.org/officeDocument/2006/relationships/image" Target="media/image105.wmf"/><Relationship Id="rId207" Type="http://schemas.openxmlformats.org/officeDocument/2006/relationships/oleObject" Target="embeddings/oleObject95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5.wmf"/><Relationship Id="rId97" Type="http://schemas.openxmlformats.org/officeDocument/2006/relationships/image" Target="media/image46.wmf"/><Relationship Id="rId104" Type="http://schemas.openxmlformats.org/officeDocument/2006/relationships/image" Target="media/image49.wmf"/><Relationship Id="rId120" Type="http://schemas.openxmlformats.org/officeDocument/2006/relationships/image" Target="media/image60.png"/><Relationship Id="rId125" Type="http://schemas.openxmlformats.org/officeDocument/2006/relationships/image" Target="media/image63.wmf"/><Relationship Id="rId141" Type="http://schemas.openxmlformats.org/officeDocument/2006/relationships/oleObject" Target="embeddings/oleObject66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88.bin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7.bin"/><Relationship Id="rId183" Type="http://schemas.openxmlformats.org/officeDocument/2006/relationships/oleObject" Target="embeddings/oleObject87.bin"/><Relationship Id="rId213" Type="http://schemas.openxmlformats.org/officeDocument/2006/relationships/image" Target="media/image110.wmf"/><Relationship Id="rId218" Type="http://schemas.openxmlformats.org/officeDocument/2006/relationships/footer" Target="footer2.xml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2.wmf"/><Relationship Id="rId115" Type="http://schemas.openxmlformats.org/officeDocument/2006/relationships/image" Target="media/image56.png"/><Relationship Id="rId131" Type="http://schemas.openxmlformats.org/officeDocument/2006/relationships/image" Target="media/image66.wmf"/><Relationship Id="rId136" Type="http://schemas.openxmlformats.org/officeDocument/2006/relationships/image" Target="media/image68.png"/><Relationship Id="rId157" Type="http://schemas.openxmlformats.org/officeDocument/2006/relationships/image" Target="media/image78.wmf"/><Relationship Id="rId178" Type="http://schemas.openxmlformats.org/officeDocument/2006/relationships/image" Target="media/image89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6.wmf"/><Relationship Id="rId194" Type="http://schemas.openxmlformats.org/officeDocument/2006/relationships/oleObject" Target="embeddings/oleObject91.bin"/><Relationship Id="rId199" Type="http://schemas.openxmlformats.org/officeDocument/2006/relationships/image" Target="media/image103.png"/><Relationship Id="rId203" Type="http://schemas.openxmlformats.org/officeDocument/2006/relationships/oleObject" Target="embeddings/oleObject93.bin"/><Relationship Id="rId208" Type="http://schemas.openxmlformats.org/officeDocument/2006/relationships/image" Target="media/image108.wmf"/><Relationship Id="rId19" Type="http://schemas.openxmlformats.org/officeDocument/2006/relationships/image" Target="media/image7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69.bin"/><Relationship Id="rId168" Type="http://schemas.openxmlformats.org/officeDocument/2006/relationships/image" Target="media/image83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61.wmf"/><Relationship Id="rId142" Type="http://schemas.openxmlformats.org/officeDocument/2006/relationships/image" Target="media/image71.wmf"/><Relationship Id="rId163" Type="http://schemas.openxmlformats.org/officeDocument/2006/relationships/image" Target="media/image81.wmf"/><Relationship Id="rId184" Type="http://schemas.openxmlformats.org/officeDocument/2006/relationships/image" Target="media/image92.png"/><Relationship Id="rId189" Type="http://schemas.openxmlformats.org/officeDocument/2006/relationships/image" Target="media/image96.wmf"/><Relationship Id="rId219" Type="http://schemas.openxmlformats.org/officeDocument/2006/relationships/header" Target="header3.xml"/><Relationship Id="rId3" Type="http://schemas.openxmlformats.org/officeDocument/2006/relationships/webSettings" Target="webSettings.xml"/><Relationship Id="rId214" Type="http://schemas.openxmlformats.org/officeDocument/2006/relationships/oleObject" Target="embeddings/oleObject99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116" Type="http://schemas.openxmlformats.org/officeDocument/2006/relationships/image" Target="media/image57.png"/><Relationship Id="rId137" Type="http://schemas.openxmlformats.org/officeDocument/2006/relationships/image" Target="media/image69.wmf"/><Relationship Id="rId158" Type="http://schemas.openxmlformats.org/officeDocument/2006/relationships/oleObject" Target="embeddings/oleObject75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1.png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1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3.bin"/><Relationship Id="rId179" Type="http://schemas.openxmlformats.org/officeDocument/2006/relationships/oleObject" Target="embeddings/oleObject85.bin"/><Relationship Id="rId195" Type="http://schemas.openxmlformats.org/officeDocument/2006/relationships/image" Target="media/image99.png"/><Relationship Id="rId209" Type="http://schemas.openxmlformats.org/officeDocument/2006/relationships/oleObject" Target="embeddings/oleObject96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106.wmf"/><Relationship Id="rId220" Type="http://schemas.openxmlformats.org/officeDocument/2006/relationships/footer" Target="footer3.xml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0.wmf"/><Relationship Id="rId127" Type="http://schemas.openxmlformats.org/officeDocument/2006/relationships/image" Target="media/image6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67.bin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oleObject" Target="embeddings/oleObject81.bin"/><Relationship Id="rId185" Type="http://schemas.openxmlformats.org/officeDocument/2006/relationships/image" Target="media/image93.png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image" Target="media/image90.wmf"/><Relationship Id="rId210" Type="http://schemas.openxmlformats.org/officeDocument/2006/relationships/oleObject" Target="embeddings/oleObject97.bin"/><Relationship Id="rId215" Type="http://schemas.openxmlformats.org/officeDocument/2006/relationships/header" Target="header1.xml"/><Relationship Id="rId26" Type="http://schemas.openxmlformats.org/officeDocument/2006/relationships/oleObject" Target="embeddings/oleObject11.bin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image" Target="media/image42.wmf"/><Relationship Id="rId112" Type="http://schemas.openxmlformats.org/officeDocument/2006/relationships/image" Target="media/image53.png"/><Relationship Id="rId133" Type="http://schemas.openxmlformats.org/officeDocument/2006/relationships/image" Target="media/image67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7.png"/><Relationship Id="rId196" Type="http://schemas.openxmlformats.org/officeDocument/2006/relationships/image" Target="media/image100.wmf"/><Relationship Id="rId200" Type="http://schemas.openxmlformats.org/officeDocument/2006/relationships/image" Target="media/image104.wmf"/><Relationship Id="rId16" Type="http://schemas.openxmlformats.org/officeDocument/2006/relationships/oleObject" Target="embeddings/oleObject6.bin"/><Relationship Id="rId221" Type="http://schemas.openxmlformats.org/officeDocument/2006/relationships/fontTable" Target="fontTable.xml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8.wmf"/><Relationship Id="rId123" Type="http://schemas.openxmlformats.org/officeDocument/2006/relationships/image" Target="media/image62.wmf"/><Relationship Id="rId144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931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2023-11-03T07:48:00Z</dcterms:created>
  <dcterms:modified xsi:type="dcterms:W3CDTF">2023-11-03T07:48:00Z</dcterms:modified>
</cp:coreProperties>
</file>