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051A8F">
      <w:pPr>
        <w:pStyle w:val="2"/>
        <w:bidi w:val="0"/>
        <w:rPr>
          <w:rFonts w:hint="eastAsia"/>
        </w:rPr>
      </w:pPr>
      <w:r>
        <w:rPr>
          <w:rFonts w:hint="eastAsia"/>
        </w:rPr>
        <w:t>2024年6月浙江省普通高校招生选考科目考试（历史）</w:t>
      </w:r>
      <w:bookmarkStart w:id="0" w:name="_GoBack"/>
      <w:bookmarkEnd w:id="0"/>
    </w:p>
    <w:p w14:paraId="6BC30990">
      <w:pPr>
        <w:pStyle w:val="4"/>
        <w:bidi w:val="0"/>
        <w:rPr>
          <w:rFonts w:hint="eastAsia" w:ascii="宋体" w:hAnsi="宋体" w:eastAsia="宋体" w:cs="宋体"/>
          <w:sz w:val="21"/>
          <w:szCs w:val="21"/>
        </w:rPr>
      </w:pPr>
      <w:r>
        <w:rPr>
          <w:rFonts w:hint="eastAsia" w:ascii="宋体" w:hAnsi="宋体" w:eastAsia="宋体" w:cs="宋体"/>
          <w:sz w:val="21"/>
          <w:szCs w:val="21"/>
        </w:rPr>
        <w:t>选择题部分</w:t>
      </w:r>
    </w:p>
    <w:p w14:paraId="3CDE0728">
      <w:pPr>
        <w:pStyle w:val="4"/>
        <w:bidi w:val="0"/>
        <w:jc w:val="left"/>
        <w:rPr>
          <w:rFonts w:hint="eastAsia" w:ascii="宋体" w:hAnsi="宋体" w:eastAsia="宋体" w:cs="宋体"/>
          <w:sz w:val="21"/>
          <w:szCs w:val="21"/>
        </w:rPr>
      </w:pPr>
      <w:r>
        <w:rPr>
          <w:rFonts w:hint="eastAsia" w:ascii="宋体" w:hAnsi="宋体" w:eastAsia="宋体" w:cs="宋体"/>
          <w:sz w:val="21"/>
          <w:szCs w:val="21"/>
        </w:rPr>
        <w:t>一、选择题（本大题共15小题，每小题2分，共30分。每小题到出的四个备选项中只有一个是符合题目求的，不选、多选，错选均不得分)</w:t>
      </w:r>
    </w:p>
    <w:p w14:paraId="0C0B8BCD">
      <w:pPr>
        <w:spacing w:line="360" w:lineRule="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rPr>
        <w:t>古人云</w:t>
      </w:r>
      <w:r>
        <w:rPr>
          <w:rFonts w:hint="eastAsia" w:ascii="宋体" w:hAnsi="宋体" w:eastAsia="宋体" w:cs="宋体"/>
          <w:sz w:val="21"/>
          <w:szCs w:val="21"/>
        </w:rPr>
        <w:t>:</w:t>
      </w:r>
      <w:r>
        <w:rPr>
          <w:rFonts w:hint="eastAsia" w:ascii="宋体" w:hAnsi="宋体" w:eastAsia="宋体" w:cs="宋体"/>
          <w:sz w:val="21"/>
          <w:szCs w:val="21"/>
        </w:rPr>
        <w:t>“五帝官天下，三王家天下，家以传子，官以传贤。”文中的“家天下”反映的是</w:t>
      </w:r>
    </w:p>
    <w:p w14:paraId="1D998C39">
      <w:pPr>
        <w:spacing w:line="360" w:lineRule="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rPr>
        <w:t>．禅让制</w:t>
      </w:r>
    </w:p>
    <w:p w14:paraId="6370F777">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B</w:t>
      </w:r>
      <w:r>
        <w:rPr>
          <w:rFonts w:hint="eastAsia" w:ascii="宋体" w:hAnsi="宋体" w:eastAsia="宋体" w:cs="宋体"/>
          <w:sz w:val="21"/>
          <w:szCs w:val="21"/>
        </w:rPr>
        <w:t>．世袭制</w:t>
      </w:r>
    </w:p>
    <w:p w14:paraId="1021FBBC">
      <w:pPr>
        <w:spacing w:line="360" w:lineRule="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rPr>
        <w:t>．内外服制</w:t>
      </w:r>
    </w:p>
    <w:p w14:paraId="36CBAE66">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rPr>
        <w:t>．郡县制</w:t>
      </w:r>
    </w:p>
    <w:p w14:paraId="03E7170A">
      <w:pPr>
        <w:spacing w:line="360" w:lineRule="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rPr>
        <w:t>．研究发现，内有帐篷形象（遗物或壁画</w:t>
      </w:r>
      <w:r>
        <w:rPr>
          <w:rFonts w:hint="eastAsia" w:ascii="宋体" w:hAnsi="宋体" w:eastAsia="宋体" w:cs="宋体"/>
          <w:sz w:val="21"/>
          <w:szCs w:val="21"/>
        </w:rPr>
        <w:t>)</w:t>
      </w:r>
      <w:r>
        <w:rPr>
          <w:rFonts w:hint="eastAsia" w:ascii="宋体" w:hAnsi="宋体" w:eastAsia="宋体" w:cs="宋体"/>
          <w:sz w:val="21"/>
          <w:szCs w:val="21"/>
        </w:rPr>
        <w:t>的墓葬，东汉时分布于当时边疆地区的内蒙古、辽宁、山西及甘肃等地；魏晋南北朝时期数量增多，分布范围扩大，但集中在北方及西北地区，中原地区也有少数发现，隋唐时期主要分布在关中及中地区。据此可知</w:t>
      </w:r>
    </w:p>
    <w:p w14:paraId="231431A2">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A</w:t>
      </w:r>
      <w:r>
        <w:rPr>
          <w:rFonts w:hint="eastAsia" w:ascii="宋体" w:hAnsi="宋体" w:eastAsia="宋体" w:cs="宋体"/>
          <w:sz w:val="21"/>
          <w:szCs w:val="21"/>
        </w:rPr>
        <w:t>．游牧文化与农耕文化逐步交融</w:t>
      </w:r>
    </w:p>
    <w:p w14:paraId="1FA1912C">
      <w:pPr>
        <w:spacing w:line="36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rPr>
        <w:t>．经济重心逐渐南移</w:t>
      </w:r>
    </w:p>
    <w:p w14:paraId="0D938442">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C</w:t>
      </w:r>
      <w:r>
        <w:rPr>
          <w:rFonts w:hint="eastAsia" w:ascii="宋体" w:hAnsi="宋体" w:eastAsia="宋体" w:cs="宋体"/>
          <w:sz w:val="21"/>
          <w:szCs w:val="21"/>
        </w:rPr>
        <w:t>．北方的主要民居类型发生变化</w:t>
      </w:r>
    </w:p>
    <w:p w14:paraId="3CDE337F">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rPr>
        <w:t>．边疆和内地一体化</w:t>
      </w:r>
    </w:p>
    <w:p w14:paraId="30F49D42">
      <w:pPr>
        <w:spacing w:line="360" w:lineRule="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rPr>
        <w:t>据下图可知，汉唐时期</w:t>
      </w:r>
    </w:p>
    <w:p w14:paraId="12F8921D">
      <w:pPr>
        <w:spacing w:line="360" w:lineRule="auto"/>
        <w:jc w:val="center"/>
        <w:rPr>
          <w:rFonts w:hint="eastAsia" w:ascii="宋体" w:hAnsi="宋体" w:eastAsia="宋体" w:cs="宋体"/>
          <w:sz w:val="21"/>
          <w:szCs w:val="21"/>
        </w:rPr>
      </w:pPr>
      <w:r>
        <w:rPr>
          <w:rFonts w:hint="eastAsia" w:ascii="宋体" w:hAnsi="宋体" w:eastAsia="宋体" w:cs="宋体"/>
          <w:color w:val="auto"/>
          <w:sz w:val="21"/>
          <w:szCs w:val="21"/>
        </w:rPr>
        <w:drawing>
          <wp:inline distT="0" distB="0" distL="114300" distR="114300">
            <wp:extent cx="2373630" cy="1219200"/>
            <wp:effectExtent l="0" t="0" r="762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2373630" cy="1219200"/>
                    </a:xfrm>
                    <a:prstGeom prst="rect">
                      <a:avLst/>
                    </a:prstGeom>
                    <a:noFill/>
                    <a:ln w="9525">
                      <a:noFill/>
                    </a:ln>
                  </pic:spPr>
                </pic:pic>
              </a:graphicData>
            </a:graphic>
          </wp:inline>
        </w:drawing>
      </w:r>
    </w:p>
    <w:p w14:paraId="0F46F9DE">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A．</w:t>
      </w:r>
      <w:r>
        <w:rPr>
          <w:rFonts w:hint="eastAsia" w:ascii="宋体" w:hAnsi="宋体" w:eastAsia="宋体" w:cs="宋体"/>
          <w:sz w:val="21"/>
          <w:szCs w:val="21"/>
        </w:rPr>
        <w:t>纳入巡视对象的官员群体不断扩大</w:t>
      </w:r>
    </w:p>
    <w:p w14:paraId="3FC814DE">
      <w:pPr>
        <w:spacing w:line="36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rPr>
        <w:t>监察机构的职责限于巡视地方官吏</w:t>
      </w:r>
    </w:p>
    <w:p w14:paraId="788C66A0">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C</w:t>
      </w:r>
      <w:r>
        <w:rPr>
          <w:rFonts w:hint="eastAsia" w:ascii="宋体" w:hAnsi="宋体" w:eastAsia="宋体" w:cs="宋体"/>
          <w:sz w:val="21"/>
          <w:szCs w:val="21"/>
        </w:rPr>
        <w:t>．地方行政权力是现不断强化的趋势</w:t>
      </w:r>
    </w:p>
    <w:p w14:paraId="5D79BC59">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rPr>
        <w:t>决策、执行、监察的权力系统已确立</w:t>
      </w:r>
    </w:p>
    <w:p w14:paraId="7070FD67">
      <w:pPr>
        <w:spacing w:line="360" w:lineRule="auto"/>
        <w:rPr>
          <w:rFonts w:hint="eastAsia" w:ascii="宋体" w:hAnsi="宋体" w:eastAsia="宋体" w:cs="宋体"/>
          <w:sz w:val="21"/>
          <w:szCs w:val="21"/>
        </w:rPr>
      </w:pPr>
      <w:r>
        <w:rPr>
          <w:rFonts w:hint="eastAsia" w:ascii="宋体" w:hAnsi="宋体" w:eastAsia="宋体" w:cs="宋体"/>
          <w:sz w:val="21"/>
          <w:szCs w:val="21"/>
        </w:rPr>
        <w:t>4.</w:t>
      </w:r>
      <w:r>
        <w:rPr>
          <w:rFonts w:hint="eastAsia" w:ascii="宋体" w:hAnsi="宋体" w:eastAsia="宋体" w:cs="宋体"/>
          <w:sz w:val="21"/>
          <w:szCs w:val="21"/>
        </w:rPr>
        <w:t>明嘉靖中，陕西蒲城要求在乡儿童于望日在社庙集合，参加圣谕宣讲，“庶一社之长幼卑尊皆惕然以省，翕然以悟，而无悖德悖礼者也”。雍正十年</w:t>
      </w:r>
      <w:r>
        <w:rPr>
          <w:rFonts w:hint="eastAsia" w:ascii="宋体" w:hAnsi="宋体" w:eastAsia="宋体" w:cs="宋体"/>
          <w:sz w:val="21"/>
          <w:szCs w:val="21"/>
        </w:rPr>
        <w:t>(1732)</w:t>
      </w:r>
      <w:r>
        <w:rPr>
          <w:rFonts w:hint="eastAsia" w:ascii="宋体" w:hAnsi="宋体" w:eastAsia="宋体" w:cs="宋体"/>
          <w:sz w:val="21"/>
          <w:szCs w:val="21"/>
        </w:rPr>
        <w:t>以后，清朝在湖南永绥、粤东等少数民族聚居区开设义学，宣讲《圣谕广训》，使苗、黎儿童渐知礼义，然后课以经书。这可以反映出明清时期</w:t>
      </w:r>
    </w:p>
    <w:p w14:paraId="17E52142">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A</w:t>
      </w:r>
      <w:r>
        <w:rPr>
          <w:rFonts w:hint="eastAsia" w:ascii="宋体" w:hAnsi="宋体" w:eastAsia="宋体" w:cs="宋体"/>
          <w:sz w:val="21"/>
          <w:szCs w:val="21"/>
        </w:rPr>
        <w:t>．儒学开始渗透基层</w:t>
      </w:r>
    </w:p>
    <w:p w14:paraId="04175B7E">
      <w:pPr>
        <w:spacing w:line="36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rPr>
        <w:t>．儿童的教化受到重视</w:t>
      </w:r>
    </w:p>
    <w:p w14:paraId="5123CA34">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C</w:t>
      </w:r>
      <w:r>
        <w:rPr>
          <w:rFonts w:hint="eastAsia" w:ascii="宋体" w:hAnsi="宋体" w:eastAsia="宋体" w:cs="宋体"/>
          <w:sz w:val="21"/>
          <w:szCs w:val="21"/>
        </w:rPr>
        <w:t>．边疆局势日趋稳固</w:t>
      </w:r>
    </w:p>
    <w:p w14:paraId="6F3C6356">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rPr>
        <w:t>．乡约与法律逐渐合流</w:t>
      </w:r>
    </w:p>
    <w:p w14:paraId="0CC86CA3">
      <w:pPr>
        <w:spacing w:line="360" w:lineRule="auto"/>
        <w:rPr>
          <w:rFonts w:hint="eastAsia" w:ascii="宋体" w:hAnsi="宋体" w:eastAsia="宋体" w:cs="宋体"/>
          <w:sz w:val="21"/>
          <w:szCs w:val="21"/>
        </w:rPr>
      </w:pPr>
      <w:r>
        <w:rPr>
          <w:rFonts w:hint="eastAsia" w:ascii="宋体" w:hAnsi="宋体" w:eastAsia="宋体" w:cs="宋体"/>
          <w:sz w:val="21"/>
          <w:szCs w:val="21"/>
        </w:rPr>
        <w:t>5.1875</w:t>
      </w:r>
      <w:r>
        <w:rPr>
          <w:rFonts w:hint="eastAsia" w:ascii="宋体" w:hAnsi="宋体" w:eastAsia="宋体" w:cs="宋体"/>
          <w:sz w:val="21"/>
          <w:szCs w:val="21"/>
        </w:rPr>
        <w:t>年，《申报》评论某经济实体时写道</w:t>
      </w:r>
      <w:r>
        <w:rPr>
          <w:rFonts w:hint="eastAsia" w:ascii="宋体" w:hAnsi="宋体" w:eastAsia="宋体" w:cs="宋体"/>
          <w:sz w:val="21"/>
          <w:szCs w:val="21"/>
        </w:rPr>
        <w:t>:</w:t>
      </w:r>
      <w:r>
        <w:rPr>
          <w:rFonts w:hint="eastAsia" w:ascii="宋体" w:hAnsi="宋体" w:eastAsia="宋体" w:cs="宋体"/>
          <w:sz w:val="21"/>
          <w:szCs w:val="21"/>
        </w:rPr>
        <w:t>“夫贸易可以设立公司者，其需本总在数百万与数十万也，故无论至富之家可以与分，即中下之产亦可以与分。盖每股份出银多则千两，少则百两，必须数百十人以共集成。”次年，又评论“其生意之兴隆几将与西船并驾齐驱”。该经济实体是</w:t>
      </w:r>
    </w:p>
    <w:p w14:paraId="0D3733D0">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A.</w:t>
      </w:r>
      <w:r>
        <w:rPr>
          <w:rFonts w:hint="eastAsia" w:ascii="宋体" w:hAnsi="宋体" w:eastAsia="宋体" w:cs="宋体"/>
          <w:sz w:val="21"/>
          <w:szCs w:val="21"/>
        </w:rPr>
        <w:t>上海平准股票公司</w:t>
      </w:r>
    </w:p>
    <w:p w14:paraId="5F014B6E">
      <w:pPr>
        <w:spacing w:line="36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rPr>
        <w:t>先施百货公司</w:t>
      </w:r>
    </w:p>
    <w:p w14:paraId="3B200EF6">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C.</w:t>
      </w:r>
      <w:r>
        <w:rPr>
          <w:rFonts w:hint="eastAsia" w:ascii="宋体" w:hAnsi="宋体" w:eastAsia="宋体" w:cs="宋体"/>
          <w:sz w:val="21"/>
          <w:szCs w:val="21"/>
        </w:rPr>
        <w:t>轮船招商局</w:t>
      </w:r>
    </w:p>
    <w:p w14:paraId="70BA4D9C">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rPr>
        <w:t>福州船政局</w:t>
      </w:r>
    </w:p>
    <w:p w14:paraId="22582A66">
      <w:pPr>
        <w:spacing w:line="360" w:lineRule="auto"/>
        <w:rPr>
          <w:rFonts w:hint="eastAsia" w:ascii="宋体" w:hAnsi="宋体" w:eastAsia="宋体" w:cs="宋体"/>
          <w:sz w:val="21"/>
          <w:szCs w:val="21"/>
        </w:rPr>
      </w:pPr>
      <w:r>
        <w:rPr>
          <w:rFonts w:hint="eastAsia" w:ascii="宋体" w:hAnsi="宋体" w:eastAsia="宋体" w:cs="宋体"/>
          <w:sz w:val="21"/>
          <w:szCs w:val="21"/>
        </w:rPr>
        <w:t>6.</w:t>
      </w:r>
      <w:r>
        <w:rPr>
          <w:rFonts w:hint="eastAsia" w:ascii="宋体" w:hAnsi="宋体" w:eastAsia="宋体" w:cs="宋体"/>
          <w:sz w:val="21"/>
          <w:szCs w:val="21"/>
        </w:rPr>
        <w:t>在中国共产党发起的一次重大战役中，广大农民一致表示</w:t>
      </w:r>
      <w:r>
        <w:rPr>
          <w:rFonts w:hint="eastAsia" w:ascii="宋体" w:hAnsi="宋体" w:eastAsia="宋体" w:cs="宋体"/>
          <w:sz w:val="21"/>
          <w:szCs w:val="21"/>
        </w:rPr>
        <w:t>:</w:t>
      </w:r>
      <w:r>
        <w:rPr>
          <w:rFonts w:hint="eastAsia" w:ascii="宋体" w:hAnsi="宋体" w:eastAsia="宋体" w:cs="宋体"/>
          <w:sz w:val="21"/>
          <w:szCs w:val="21"/>
        </w:rPr>
        <w:t>“反蒋、保田、保饭碗</w:t>
      </w:r>
      <w:r>
        <w:rPr>
          <w:rFonts w:hint="eastAsia" w:ascii="宋体" w:hAnsi="宋体" w:eastAsia="宋体" w:cs="宋体"/>
          <w:sz w:val="21"/>
          <w:szCs w:val="21"/>
        </w:rPr>
        <w:t>!</w:t>
      </w:r>
      <w:r>
        <w:rPr>
          <w:rFonts w:hint="eastAsia" w:ascii="宋体" w:hAnsi="宋体" w:eastAsia="宋体" w:cs="宋体"/>
          <w:sz w:val="21"/>
          <w:szCs w:val="21"/>
        </w:rPr>
        <w:t>”“要人出人，要钱出钱，要粮出粮</w:t>
      </w:r>
      <w:r>
        <w:rPr>
          <w:rFonts w:hint="eastAsia" w:ascii="宋体" w:hAnsi="宋体" w:eastAsia="宋体" w:cs="宋体"/>
          <w:sz w:val="21"/>
          <w:szCs w:val="21"/>
        </w:rPr>
        <w:t>!</w:t>
      </w:r>
      <w:r>
        <w:rPr>
          <w:rFonts w:hint="eastAsia" w:ascii="宋体" w:hAnsi="宋体" w:eastAsia="宋体" w:cs="宋体"/>
          <w:sz w:val="21"/>
          <w:szCs w:val="21"/>
        </w:rPr>
        <w:t>”战士队列里常回响着歌声</w:t>
      </w:r>
      <w:r>
        <w:rPr>
          <w:rFonts w:hint="eastAsia" w:ascii="宋体" w:hAnsi="宋体" w:eastAsia="宋体" w:cs="宋体"/>
          <w:sz w:val="21"/>
          <w:szCs w:val="21"/>
        </w:rPr>
        <w:t>:</w:t>
      </w:r>
      <w:r>
        <w:rPr>
          <w:rFonts w:hint="eastAsia" w:ascii="宋体" w:hAnsi="宋体" w:eastAsia="宋体" w:cs="宋体"/>
          <w:sz w:val="21"/>
          <w:szCs w:val="21"/>
        </w:rPr>
        <w:t>”翻了身，上前线，个个都是英雄汉。浩浩荡荡出山东，鲁苏豫皖都走遍。”此战役发生在</w:t>
      </w:r>
    </w:p>
    <w:p w14:paraId="2B1B22F8">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A.</w:t>
      </w:r>
      <w:r>
        <w:rPr>
          <w:rFonts w:hint="eastAsia" w:ascii="宋体" w:hAnsi="宋体" w:eastAsia="宋体" w:cs="宋体"/>
          <w:sz w:val="21"/>
          <w:szCs w:val="21"/>
        </w:rPr>
        <w:t>北伐战争时期</w:t>
      </w:r>
    </w:p>
    <w:p w14:paraId="02D27A9F">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B.</w:t>
      </w:r>
      <w:r>
        <w:rPr>
          <w:rFonts w:hint="eastAsia" w:ascii="宋体" w:hAnsi="宋体" w:eastAsia="宋体" w:cs="宋体"/>
          <w:sz w:val="21"/>
          <w:szCs w:val="21"/>
        </w:rPr>
        <w:t>红军长征时期</w:t>
      </w:r>
    </w:p>
    <w:p w14:paraId="3CC03F6B">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C.</w:t>
      </w:r>
      <w:r>
        <w:rPr>
          <w:rFonts w:hint="eastAsia" w:ascii="宋体" w:hAnsi="宋体" w:eastAsia="宋体" w:cs="宋体"/>
          <w:sz w:val="21"/>
          <w:szCs w:val="21"/>
        </w:rPr>
        <w:t>全面抗战时期</w:t>
      </w:r>
    </w:p>
    <w:p w14:paraId="26E5CB91">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rPr>
        <w:t>解放战争时期</w:t>
      </w:r>
    </w:p>
    <w:p w14:paraId="0C334903">
      <w:pPr>
        <w:spacing w:line="360" w:lineRule="auto"/>
        <w:rPr>
          <w:rFonts w:hint="eastAsia" w:ascii="宋体" w:hAnsi="宋体" w:eastAsia="宋体" w:cs="宋体"/>
          <w:sz w:val="21"/>
          <w:szCs w:val="21"/>
        </w:rPr>
      </w:pPr>
      <w:r>
        <w:rPr>
          <w:rFonts w:hint="eastAsia" w:ascii="宋体" w:hAnsi="宋体" w:eastAsia="宋体" w:cs="宋体"/>
          <w:sz w:val="21"/>
          <w:szCs w:val="21"/>
        </w:rPr>
        <w:t>7.1938</w:t>
      </w:r>
      <w:r>
        <w:rPr>
          <w:rFonts w:hint="eastAsia" w:ascii="宋体" w:hAnsi="宋体" w:eastAsia="宋体" w:cs="宋体"/>
          <w:sz w:val="21"/>
          <w:szCs w:val="21"/>
        </w:rPr>
        <w:t>年，《抗战漫画》第</w:t>
      </w:r>
      <w:r>
        <w:rPr>
          <w:rFonts w:hint="eastAsia" w:ascii="宋体" w:hAnsi="宋体" w:eastAsia="宋体" w:cs="宋体"/>
          <w:sz w:val="21"/>
          <w:szCs w:val="21"/>
        </w:rPr>
        <w:t>1</w:t>
      </w:r>
      <w:r>
        <w:rPr>
          <w:rFonts w:hint="eastAsia" w:ascii="宋体" w:hAnsi="宋体" w:eastAsia="宋体" w:cs="宋体"/>
          <w:sz w:val="21"/>
          <w:szCs w:val="21"/>
        </w:rPr>
        <w:t>期刊登了一幅漫画</w:t>
      </w:r>
      <w:r>
        <w:rPr>
          <w:rFonts w:hint="eastAsia" w:ascii="宋体" w:hAnsi="宋体" w:eastAsia="宋体" w:cs="宋体"/>
          <w:sz w:val="21"/>
          <w:szCs w:val="21"/>
        </w:rPr>
        <w:t>(</w:t>
      </w:r>
      <w:r>
        <w:rPr>
          <w:rFonts w:hint="eastAsia" w:ascii="宋体" w:hAnsi="宋体" w:eastAsia="宋体" w:cs="宋体"/>
          <w:sz w:val="21"/>
          <w:szCs w:val="21"/>
        </w:rPr>
        <w:t>见下图</w:t>
      </w:r>
      <w:r>
        <w:rPr>
          <w:rFonts w:hint="eastAsia" w:ascii="宋体" w:hAnsi="宋体" w:eastAsia="宋体" w:cs="宋体"/>
          <w:sz w:val="21"/>
          <w:szCs w:val="21"/>
        </w:rPr>
        <w:t>)</w:t>
      </w:r>
      <w:r>
        <w:rPr>
          <w:rFonts w:hint="eastAsia" w:ascii="宋体" w:hAnsi="宋体" w:eastAsia="宋体" w:cs="宋体"/>
          <w:sz w:val="21"/>
          <w:szCs w:val="21"/>
        </w:rPr>
        <w:t>。下列标题中，最契合漫画主题的是</w:t>
      </w:r>
    </w:p>
    <w:p w14:paraId="654CB28B">
      <w:pPr>
        <w:spacing w:line="360" w:lineRule="auto"/>
        <w:jc w:val="center"/>
        <w:rPr>
          <w:rFonts w:hint="eastAsia" w:ascii="宋体" w:hAnsi="宋体" w:eastAsia="宋体" w:cs="宋体"/>
          <w:sz w:val="21"/>
          <w:szCs w:val="21"/>
        </w:rPr>
      </w:pPr>
      <w:r>
        <w:rPr>
          <w:rFonts w:hint="eastAsia" w:ascii="宋体" w:hAnsi="宋体" w:eastAsia="宋体" w:cs="宋体"/>
          <w:color w:val="auto"/>
          <w:sz w:val="21"/>
          <w:szCs w:val="21"/>
        </w:rPr>
        <w:drawing>
          <wp:inline distT="0" distB="0" distL="114300" distR="114300">
            <wp:extent cx="893445" cy="1220470"/>
            <wp:effectExtent l="0" t="0" r="1905" b="1778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893445" cy="1220470"/>
                    </a:xfrm>
                    <a:prstGeom prst="rect">
                      <a:avLst/>
                    </a:prstGeom>
                    <a:noFill/>
                    <a:ln w="9525">
                      <a:noFill/>
                    </a:ln>
                  </pic:spPr>
                </pic:pic>
              </a:graphicData>
            </a:graphic>
          </wp:inline>
        </w:drawing>
      </w:r>
    </w:p>
    <w:p w14:paraId="436276CF">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A</w:t>
      </w:r>
      <w:r>
        <w:rPr>
          <w:rFonts w:hint="eastAsia" w:ascii="宋体" w:hAnsi="宋体" w:eastAsia="宋体" w:cs="宋体"/>
          <w:sz w:val="21"/>
          <w:szCs w:val="21"/>
        </w:rPr>
        <w:t>．《全世界起来打鬼子》</w:t>
      </w:r>
    </w:p>
    <w:p w14:paraId="51B67B3D">
      <w:pPr>
        <w:spacing w:line="360" w:lineRule="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rPr>
        <w:t>《远东之恶魔，人类之公敌》</w:t>
      </w:r>
    </w:p>
    <w:p w14:paraId="11E349C5">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B.</w:t>
      </w:r>
      <w:r>
        <w:rPr>
          <w:rFonts w:hint="eastAsia" w:ascii="宋体" w:hAnsi="宋体" w:eastAsia="宋体" w:cs="宋体"/>
          <w:sz w:val="21"/>
          <w:szCs w:val="21"/>
        </w:rPr>
        <w:t>《击破敌人侵略的迷梦》</w:t>
      </w:r>
    </w:p>
    <w:p w14:paraId="28E54C1B">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rPr>
        <w:t>《大丈夫不怕死，好男儿要当兵》</w:t>
      </w:r>
    </w:p>
    <w:p w14:paraId="7DB83FD5">
      <w:pPr>
        <w:spacing w:line="360" w:lineRule="auto"/>
        <w:rPr>
          <w:rFonts w:hint="eastAsia" w:ascii="宋体" w:hAnsi="宋体" w:eastAsia="宋体" w:cs="宋体"/>
          <w:sz w:val="21"/>
          <w:szCs w:val="21"/>
        </w:rPr>
      </w:pPr>
      <w:r>
        <w:rPr>
          <w:rFonts w:hint="eastAsia" w:ascii="宋体" w:hAnsi="宋体" w:eastAsia="宋体" w:cs="宋体"/>
          <w:sz w:val="21"/>
          <w:szCs w:val="21"/>
        </w:rPr>
        <w:t>8.</w:t>
      </w:r>
      <w:r>
        <w:rPr>
          <w:rFonts w:hint="eastAsia" w:ascii="宋体" w:hAnsi="宋体" w:eastAsia="宋体" w:cs="宋体"/>
          <w:sz w:val="21"/>
          <w:szCs w:val="21"/>
        </w:rPr>
        <w:t>新中国成立初期，内务部公布《革命烈士家属、革命军人家属优待暂行条例》《关于评选烈属军属、革命残废军人、复员军人模范及拥军优属模范的指示》等政策法规。同时，各地博物馆积极征集革命文物，如北京大学博物馆多方搜集革命史料充实李大钊烈士纪念室的陈列，汉口烈士博物馆征集董存瑞等烈士的遗物与事迹并展陈。这些举措</w:t>
      </w:r>
    </w:p>
    <w:p w14:paraId="713CF92A">
      <w:pPr>
        <w:spacing w:line="360" w:lineRule="auto"/>
        <w:rPr>
          <w:rFonts w:hint="eastAsia" w:ascii="宋体" w:hAnsi="宋体" w:eastAsia="宋体" w:cs="宋体"/>
          <w:sz w:val="21"/>
          <w:szCs w:val="21"/>
        </w:rPr>
      </w:pPr>
      <w:r>
        <w:rPr>
          <w:rFonts w:hint="eastAsia" w:ascii="宋体" w:hAnsi="宋体" w:eastAsia="宋体" w:cs="宋体"/>
          <w:sz w:val="21"/>
          <w:szCs w:val="21"/>
        </w:rPr>
        <w:t>①弘扬了英勇奋斗的革命传统</w:t>
      </w:r>
    </w:p>
    <w:p w14:paraId="2EE40271">
      <w:pPr>
        <w:spacing w:line="360" w:lineRule="auto"/>
        <w:rPr>
          <w:rFonts w:hint="eastAsia" w:ascii="宋体" w:hAnsi="宋体" w:eastAsia="宋体" w:cs="宋体"/>
          <w:sz w:val="21"/>
          <w:szCs w:val="21"/>
        </w:rPr>
      </w:pPr>
      <w:r>
        <w:rPr>
          <w:rFonts w:hint="eastAsia" w:ascii="宋体" w:hAnsi="宋体" w:eastAsia="宋体" w:cs="宋体"/>
          <w:sz w:val="21"/>
          <w:szCs w:val="21"/>
        </w:rPr>
        <w:t>②涵育了人民群众的家国情怀</w:t>
      </w:r>
    </w:p>
    <w:p w14:paraId="29C6DF15">
      <w:pPr>
        <w:spacing w:line="360" w:lineRule="auto"/>
        <w:rPr>
          <w:rFonts w:hint="eastAsia" w:ascii="宋体" w:hAnsi="宋体" w:eastAsia="宋体" w:cs="宋体"/>
          <w:sz w:val="21"/>
          <w:szCs w:val="21"/>
        </w:rPr>
      </w:pPr>
      <w:r>
        <w:rPr>
          <w:rFonts w:hint="eastAsia" w:ascii="宋体" w:hAnsi="宋体" w:eastAsia="宋体" w:cs="宋体"/>
          <w:sz w:val="21"/>
          <w:szCs w:val="21"/>
        </w:rPr>
        <w:t>③发挥了博物馆的国民教育职能</w:t>
      </w:r>
    </w:p>
    <w:p w14:paraId="44F7CEFF">
      <w:pPr>
        <w:spacing w:line="360" w:lineRule="auto"/>
        <w:rPr>
          <w:rFonts w:hint="eastAsia" w:ascii="宋体" w:hAnsi="宋体" w:eastAsia="宋体" w:cs="宋体"/>
          <w:sz w:val="21"/>
          <w:szCs w:val="21"/>
        </w:rPr>
      </w:pPr>
      <w:r>
        <w:rPr>
          <w:rFonts w:hint="eastAsia" w:ascii="宋体" w:hAnsi="宋体" w:eastAsia="宋体" w:cs="宋体"/>
          <w:sz w:val="21"/>
          <w:szCs w:val="21"/>
        </w:rPr>
        <w:t>④体现了社会主义革命的鲜明特点</w:t>
      </w:r>
    </w:p>
    <w:p w14:paraId="7A3F376A">
      <w:pPr>
        <w:spacing w:line="360" w:lineRule="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rPr>
        <w:t>①②③</w:t>
      </w:r>
      <w:r>
        <w:rPr>
          <w:rFonts w:hint="eastAsia" w:ascii="宋体" w:hAnsi="宋体" w:eastAsia="宋体" w:cs="宋体"/>
          <w:sz w:val="21"/>
          <w:szCs w:val="21"/>
        </w:rPr>
        <w:t>B.</w:t>
      </w:r>
      <w:r>
        <w:rPr>
          <w:rFonts w:hint="eastAsia" w:ascii="宋体" w:hAnsi="宋体" w:eastAsia="宋体" w:cs="宋体"/>
          <w:sz w:val="21"/>
          <w:szCs w:val="21"/>
        </w:rPr>
        <w:t>①②④</w:t>
      </w:r>
      <w:r>
        <w:rPr>
          <w:rFonts w:hint="eastAsia" w:ascii="宋体" w:hAnsi="宋体" w:eastAsia="宋体" w:cs="宋体"/>
          <w:sz w:val="21"/>
          <w:szCs w:val="21"/>
        </w:rPr>
        <w:t>C.</w:t>
      </w:r>
      <w:r>
        <w:rPr>
          <w:rFonts w:hint="eastAsia" w:ascii="宋体" w:hAnsi="宋体" w:eastAsia="宋体" w:cs="宋体"/>
          <w:sz w:val="21"/>
          <w:szCs w:val="21"/>
        </w:rPr>
        <w:t>①③④</w:t>
      </w:r>
      <w:r>
        <w:rPr>
          <w:rFonts w:hint="eastAsia" w:ascii="宋体" w:hAnsi="宋体" w:eastAsia="宋体" w:cs="宋体"/>
          <w:sz w:val="21"/>
          <w:szCs w:val="21"/>
        </w:rPr>
        <w:t>D.</w:t>
      </w:r>
      <w:r>
        <w:rPr>
          <w:rFonts w:hint="eastAsia" w:ascii="宋体" w:hAnsi="宋体" w:eastAsia="宋体" w:cs="宋体"/>
          <w:sz w:val="21"/>
          <w:szCs w:val="21"/>
        </w:rPr>
        <w:t>②③④</w:t>
      </w:r>
    </w:p>
    <w:p w14:paraId="4B267709">
      <w:pPr>
        <w:spacing w:line="360" w:lineRule="auto"/>
        <w:rPr>
          <w:rFonts w:hint="eastAsia" w:ascii="宋体" w:hAnsi="宋体" w:eastAsia="宋体" w:cs="宋体"/>
          <w:sz w:val="21"/>
          <w:szCs w:val="21"/>
        </w:rPr>
      </w:pPr>
      <w:r>
        <w:rPr>
          <w:rFonts w:hint="eastAsia" w:ascii="宋体" w:hAnsi="宋体" w:eastAsia="宋体" w:cs="宋体"/>
          <w:sz w:val="21"/>
          <w:szCs w:val="21"/>
        </w:rPr>
        <w:t>9.2024</w:t>
      </w:r>
      <w:r>
        <w:rPr>
          <w:rFonts w:hint="eastAsia" w:ascii="宋体" w:hAnsi="宋体" w:eastAsia="宋体" w:cs="宋体"/>
          <w:sz w:val="21"/>
          <w:szCs w:val="21"/>
        </w:rPr>
        <w:t>年</w:t>
      </w:r>
      <w:r>
        <w:rPr>
          <w:rFonts w:hint="eastAsia" w:ascii="宋体" w:hAnsi="宋体" w:eastAsia="宋体" w:cs="宋体"/>
          <w:sz w:val="21"/>
          <w:szCs w:val="21"/>
        </w:rPr>
        <w:t>5</w:t>
      </w:r>
      <w:r>
        <w:rPr>
          <w:rFonts w:hint="eastAsia" w:ascii="宋体" w:hAnsi="宋体" w:eastAsia="宋体" w:cs="宋体"/>
          <w:sz w:val="21"/>
          <w:szCs w:val="21"/>
        </w:rPr>
        <w:t>月</w:t>
      </w:r>
      <w:r>
        <w:rPr>
          <w:rFonts w:hint="eastAsia" w:ascii="宋体" w:hAnsi="宋体" w:eastAsia="宋体" w:cs="宋体"/>
          <w:sz w:val="21"/>
          <w:szCs w:val="21"/>
        </w:rPr>
        <w:t>3</w:t>
      </w:r>
      <w:r>
        <w:rPr>
          <w:rFonts w:hint="eastAsia" w:ascii="宋体" w:hAnsi="宋体" w:eastAsia="宋体" w:cs="宋体"/>
          <w:sz w:val="21"/>
          <w:szCs w:val="21"/>
        </w:rPr>
        <w:t>日，某外国媒体刊文称</w:t>
      </w:r>
      <w:r>
        <w:rPr>
          <w:rFonts w:hint="eastAsia" w:ascii="宋体" w:hAnsi="宋体" w:eastAsia="宋体" w:cs="宋体"/>
          <w:sz w:val="21"/>
          <w:szCs w:val="21"/>
        </w:rPr>
        <w:t>:</w:t>
      </w:r>
      <w:r>
        <w:rPr>
          <w:rFonts w:hint="eastAsia" w:ascii="宋体" w:hAnsi="宋体" w:eastAsia="宋体" w:cs="宋体"/>
          <w:sz w:val="21"/>
          <w:szCs w:val="21"/>
        </w:rPr>
        <w:t>“历史上，世界主要大国以武力行事已是惯例，而面中国却颠覆了这些国家行为方式的许多细节。……从</w:t>
      </w:r>
      <w:r>
        <w:rPr>
          <w:rFonts w:hint="eastAsia" w:ascii="宋体" w:hAnsi="宋体" w:eastAsia="宋体" w:cs="宋体"/>
          <w:sz w:val="21"/>
          <w:szCs w:val="21"/>
        </w:rPr>
        <w:t>20</w:t>
      </w:r>
      <w:r>
        <w:rPr>
          <w:rFonts w:hint="eastAsia" w:ascii="宋体" w:hAnsi="宋体" w:eastAsia="宋体" w:cs="宋体"/>
          <w:sz w:val="21"/>
          <w:szCs w:val="21"/>
        </w:rPr>
        <w:t>世纪</w:t>
      </w:r>
      <w:r>
        <w:rPr>
          <w:rFonts w:hint="eastAsia" w:ascii="宋体" w:hAnsi="宋体" w:eastAsia="宋体" w:cs="宋体"/>
          <w:sz w:val="21"/>
          <w:szCs w:val="21"/>
        </w:rPr>
        <w:t>50</w:t>
      </w:r>
      <w:r>
        <w:rPr>
          <w:rFonts w:hint="eastAsia" w:ascii="宋体" w:hAnsi="宋体" w:eastAsia="宋体" w:cs="宋体"/>
          <w:sz w:val="21"/>
          <w:szCs w:val="21"/>
        </w:rPr>
        <w:t>年代起，中国就恪守着一套处理国际关系的原则。……美国永远无法理解，中国作为世界上边界线最长的国家之一是如何与邻国保持和睦关系的。”该文旨在赞扬中国倡导的</w:t>
      </w:r>
    </w:p>
    <w:p w14:paraId="5F78CD6A">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A.</w:t>
      </w:r>
      <w:r>
        <w:rPr>
          <w:rFonts w:hint="eastAsia" w:ascii="宋体" w:hAnsi="宋体" w:eastAsia="宋体" w:cs="宋体"/>
          <w:sz w:val="21"/>
          <w:szCs w:val="21"/>
        </w:rPr>
        <w:t>“一边倒”方针</w:t>
      </w:r>
    </w:p>
    <w:p w14:paraId="144A5FF2">
      <w:pPr>
        <w:spacing w:line="360" w:lineRule="auto"/>
        <w:rPr>
          <w:rFonts w:hint="eastAsia" w:ascii="宋体" w:hAnsi="宋体" w:eastAsia="宋体" w:cs="宋体"/>
          <w:sz w:val="21"/>
          <w:szCs w:val="21"/>
        </w:rPr>
      </w:pPr>
      <w:r>
        <w:rPr>
          <w:rFonts w:hint="eastAsia" w:ascii="宋体" w:hAnsi="宋体" w:eastAsia="宋体" w:cs="宋体"/>
          <w:sz w:val="21"/>
          <w:szCs w:val="21"/>
        </w:rPr>
        <w:t>B．和平共处五项原则</w:t>
      </w:r>
    </w:p>
    <w:p w14:paraId="33C1B266">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C</w:t>
      </w:r>
      <w:r>
        <w:rPr>
          <w:rFonts w:hint="eastAsia" w:ascii="宋体" w:hAnsi="宋体" w:eastAsia="宋体" w:cs="宋体"/>
          <w:sz w:val="21"/>
          <w:szCs w:val="21"/>
        </w:rPr>
        <w:t>．“求同存异”方针</w:t>
      </w:r>
    </w:p>
    <w:p w14:paraId="3AEDBFFC">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rPr>
        <w:t>”真实亲诚”理念</w:t>
      </w:r>
    </w:p>
    <w:p w14:paraId="2B9CE7B5">
      <w:pPr>
        <w:spacing w:line="360" w:lineRule="auto"/>
        <w:rPr>
          <w:rFonts w:hint="eastAsia" w:ascii="宋体" w:hAnsi="宋体" w:eastAsia="宋体" w:cs="宋体"/>
          <w:sz w:val="21"/>
          <w:szCs w:val="21"/>
        </w:rPr>
      </w:pPr>
      <w:r>
        <w:rPr>
          <w:rFonts w:hint="eastAsia" w:ascii="宋体" w:hAnsi="宋体" w:eastAsia="宋体" w:cs="宋体"/>
          <w:sz w:val="21"/>
          <w:szCs w:val="21"/>
        </w:rPr>
        <w:t>10.</w:t>
      </w:r>
      <w:r>
        <w:rPr>
          <w:rFonts w:hint="eastAsia" w:ascii="宋体" w:hAnsi="宋体" w:eastAsia="宋体" w:cs="宋体"/>
          <w:sz w:val="21"/>
          <w:szCs w:val="21"/>
        </w:rPr>
        <w:t>据统计，我国农民家庭人均纯收入由</w:t>
      </w:r>
      <w:r>
        <w:rPr>
          <w:rFonts w:hint="eastAsia" w:ascii="宋体" w:hAnsi="宋体" w:eastAsia="宋体" w:cs="宋体"/>
          <w:sz w:val="21"/>
          <w:szCs w:val="21"/>
        </w:rPr>
        <w:t>1978</w:t>
      </w:r>
      <w:r>
        <w:rPr>
          <w:rFonts w:hint="eastAsia" w:ascii="宋体" w:hAnsi="宋体" w:eastAsia="宋体" w:cs="宋体"/>
          <w:sz w:val="21"/>
          <w:szCs w:val="21"/>
        </w:rPr>
        <w:t>年的</w:t>
      </w:r>
      <w:r>
        <w:rPr>
          <w:rFonts w:hint="eastAsia" w:ascii="宋体" w:hAnsi="宋体" w:eastAsia="宋体" w:cs="宋体"/>
          <w:sz w:val="21"/>
          <w:szCs w:val="21"/>
        </w:rPr>
        <w:t>133.6</w:t>
      </w:r>
      <w:r>
        <w:rPr>
          <w:rFonts w:hint="eastAsia" w:ascii="宋体" w:hAnsi="宋体" w:eastAsia="宋体" w:cs="宋体"/>
          <w:sz w:val="21"/>
          <w:szCs w:val="21"/>
        </w:rPr>
        <w:t>元快速增长到</w:t>
      </w:r>
      <w:r>
        <w:rPr>
          <w:rFonts w:hint="eastAsia" w:ascii="宋体" w:hAnsi="宋体" w:eastAsia="宋体" w:cs="宋体"/>
          <w:sz w:val="21"/>
          <w:szCs w:val="21"/>
        </w:rPr>
        <w:t>1985</w:t>
      </w:r>
      <w:r>
        <w:rPr>
          <w:rFonts w:hint="eastAsia" w:ascii="宋体" w:hAnsi="宋体" w:eastAsia="宋体" w:cs="宋体"/>
          <w:sz w:val="21"/>
          <w:szCs w:val="21"/>
        </w:rPr>
        <w:t>年的</w:t>
      </w:r>
      <w:r>
        <w:rPr>
          <w:rFonts w:hint="eastAsia" w:ascii="宋体" w:hAnsi="宋体" w:eastAsia="宋体" w:cs="宋体"/>
          <w:sz w:val="21"/>
          <w:szCs w:val="21"/>
        </w:rPr>
        <w:t>397.6</w:t>
      </w:r>
      <w:r>
        <w:rPr>
          <w:rFonts w:hint="eastAsia" w:ascii="宋体" w:hAnsi="宋体" w:eastAsia="宋体" w:cs="宋体"/>
          <w:sz w:val="21"/>
          <w:szCs w:val="21"/>
        </w:rPr>
        <w:t>元，</w:t>
      </w:r>
      <w:r>
        <w:rPr>
          <w:rFonts w:hint="eastAsia" w:ascii="宋体" w:hAnsi="宋体" w:eastAsia="宋体" w:cs="宋体"/>
          <w:sz w:val="21"/>
          <w:szCs w:val="21"/>
        </w:rPr>
        <w:t>8</w:t>
      </w:r>
      <w:r>
        <w:rPr>
          <w:rFonts w:hint="eastAsia" w:ascii="宋体" w:hAnsi="宋体" w:eastAsia="宋体" w:cs="宋体"/>
          <w:sz w:val="21"/>
          <w:szCs w:val="21"/>
        </w:rPr>
        <w:t>年增长到原来的近</w:t>
      </w:r>
      <w:r>
        <w:rPr>
          <w:rFonts w:hint="eastAsia" w:ascii="宋体" w:hAnsi="宋体" w:eastAsia="宋体" w:cs="宋体"/>
          <w:sz w:val="21"/>
          <w:szCs w:val="21"/>
        </w:rPr>
        <w:t>3</w:t>
      </w:r>
      <w:r>
        <w:rPr>
          <w:rFonts w:hint="eastAsia" w:ascii="宋体" w:hAnsi="宋体" w:eastAsia="宋体" w:cs="宋体"/>
          <w:sz w:val="21"/>
          <w:szCs w:val="21"/>
        </w:rPr>
        <w:t>倍，城乡收入差距在</w:t>
      </w:r>
      <w:r>
        <w:rPr>
          <w:rFonts w:hint="eastAsia" w:ascii="宋体" w:hAnsi="宋体" w:eastAsia="宋体" w:cs="宋体"/>
          <w:sz w:val="21"/>
          <w:szCs w:val="21"/>
        </w:rPr>
        <w:t>20</w:t>
      </w:r>
      <w:r>
        <w:rPr>
          <w:rFonts w:hint="eastAsia" w:ascii="宋体" w:hAnsi="宋体" w:eastAsia="宋体" w:cs="宋体"/>
          <w:sz w:val="21"/>
          <w:szCs w:val="21"/>
        </w:rPr>
        <w:t>世纪</w:t>
      </w:r>
      <w:r>
        <w:rPr>
          <w:rFonts w:hint="eastAsia" w:ascii="宋体" w:hAnsi="宋体" w:eastAsia="宋体" w:cs="宋体"/>
          <w:sz w:val="21"/>
          <w:szCs w:val="21"/>
        </w:rPr>
        <w:t>80</w:t>
      </w:r>
      <w:r>
        <w:rPr>
          <w:rFonts w:hint="eastAsia" w:ascii="宋体" w:hAnsi="宋体" w:eastAsia="宋体" w:cs="宋体"/>
          <w:sz w:val="21"/>
          <w:szCs w:val="21"/>
        </w:rPr>
        <w:t>年代初期有显著下降。下列项中，与上述变化直接相关的是</w:t>
      </w:r>
    </w:p>
    <w:p w14:paraId="364FD83F">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A</w:t>
      </w:r>
      <w:r>
        <w:rPr>
          <w:rFonts w:hint="eastAsia" w:ascii="宋体" w:hAnsi="宋体" w:eastAsia="宋体" w:cs="宋体"/>
          <w:sz w:val="21"/>
          <w:szCs w:val="21"/>
        </w:rPr>
        <w:t>．人民公社化运动的开展</w:t>
      </w:r>
    </w:p>
    <w:p w14:paraId="35049C74">
      <w:pPr>
        <w:spacing w:line="36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rPr>
        <w:t>城市经济体制改革的推行</w:t>
      </w:r>
    </w:p>
    <w:p w14:paraId="14A33755">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C</w:t>
      </w:r>
      <w:r>
        <w:rPr>
          <w:rFonts w:hint="eastAsia" w:ascii="宋体" w:hAnsi="宋体" w:eastAsia="宋体" w:cs="宋体"/>
          <w:sz w:val="21"/>
          <w:szCs w:val="21"/>
        </w:rPr>
        <w:t>．家庭联产承包责任制的实施</w:t>
      </w:r>
    </w:p>
    <w:p w14:paraId="5D1A2B3C">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rPr>
        <w:t>社会主义市场经济体制的建立</w:t>
      </w:r>
    </w:p>
    <w:p w14:paraId="4F404419">
      <w:pPr>
        <w:spacing w:line="360" w:lineRule="auto"/>
        <w:rPr>
          <w:rFonts w:hint="eastAsia" w:ascii="宋体" w:hAnsi="宋体" w:eastAsia="宋体" w:cs="宋体"/>
          <w:sz w:val="21"/>
          <w:szCs w:val="21"/>
        </w:rPr>
      </w:pPr>
      <w:r>
        <w:rPr>
          <w:rFonts w:hint="eastAsia" w:ascii="宋体" w:hAnsi="宋体" w:eastAsia="宋体" w:cs="宋体"/>
          <w:sz w:val="21"/>
          <w:szCs w:val="21"/>
        </w:rPr>
        <w:t>11.</w:t>
      </w:r>
      <w:r>
        <w:rPr>
          <w:rFonts w:hint="eastAsia" w:ascii="宋体" w:hAnsi="宋体" w:eastAsia="宋体" w:cs="宋体"/>
          <w:sz w:val="21"/>
          <w:szCs w:val="21"/>
        </w:rPr>
        <w:t>某一印第安文明的道路系统相当发达，“两条大道贯穿全国境内，以库斯科为中心，北达基多，南到智利中部，全长达一万六千公里。沿途设立驿站，有专门的</w:t>
      </w:r>
      <w:r>
        <w:rPr>
          <w:rFonts w:hint="eastAsia" w:ascii="宋体" w:hAnsi="宋体" w:eastAsia="宋体" w:cs="宋体"/>
          <w:sz w:val="21"/>
          <w:szCs w:val="21"/>
        </w:rPr>
        <w:t>'</w:t>
      </w:r>
      <w:r>
        <w:rPr>
          <w:rFonts w:hint="eastAsia" w:ascii="宋体" w:hAnsi="宋体" w:eastAsia="宋体" w:cs="宋体"/>
          <w:sz w:val="21"/>
          <w:szCs w:val="21"/>
        </w:rPr>
        <w:t>飞毛</w:t>
      </w:r>
      <w:r>
        <w:rPr>
          <w:rFonts w:hint="eastAsia" w:ascii="宋体" w:hAnsi="宋体" w:eastAsia="宋体" w:cs="宋体"/>
          <w:sz w:val="21"/>
          <w:szCs w:val="21"/>
        </w:rPr>
        <w:t>'</w:t>
      </w:r>
      <w:r>
        <w:rPr>
          <w:rFonts w:hint="eastAsia" w:ascii="宋体" w:hAnsi="宋体" w:eastAsia="宋体" w:cs="宋体"/>
          <w:sz w:val="21"/>
          <w:szCs w:val="21"/>
        </w:rPr>
        <w:t>信使接力传送，每天行程计达二百二十五公里。”该文明是</w:t>
      </w:r>
    </w:p>
    <w:p w14:paraId="0885EE25">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A.</w:t>
      </w:r>
      <w:r>
        <w:rPr>
          <w:rFonts w:hint="eastAsia" w:ascii="宋体" w:hAnsi="宋体" w:eastAsia="宋体" w:cs="宋体"/>
          <w:sz w:val="21"/>
          <w:szCs w:val="21"/>
        </w:rPr>
        <w:t>阿兹特克文明</w:t>
      </w:r>
    </w:p>
    <w:p w14:paraId="6EAC00B5">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B.</w:t>
      </w:r>
      <w:r>
        <w:rPr>
          <w:rFonts w:hint="eastAsia" w:ascii="宋体" w:hAnsi="宋体" w:eastAsia="宋体" w:cs="宋体"/>
          <w:sz w:val="21"/>
          <w:szCs w:val="21"/>
        </w:rPr>
        <w:t>玛雅文明</w:t>
      </w:r>
    </w:p>
    <w:p w14:paraId="507296B9">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C.</w:t>
      </w:r>
      <w:r>
        <w:rPr>
          <w:rFonts w:hint="eastAsia" w:ascii="宋体" w:hAnsi="宋体" w:eastAsia="宋体" w:cs="宋体"/>
          <w:sz w:val="21"/>
          <w:szCs w:val="21"/>
        </w:rPr>
        <w:t>印度文明</w:t>
      </w:r>
    </w:p>
    <w:p w14:paraId="7C567480">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rPr>
        <w:t>印加文明</w:t>
      </w:r>
    </w:p>
    <w:p w14:paraId="1F8EFFD3">
      <w:pPr>
        <w:spacing w:line="360" w:lineRule="auto"/>
        <w:rPr>
          <w:rFonts w:hint="eastAsia" w:ascii="宋体" w:hAnsi="宋体" w:eastAsia="宋体" w:cs="宋体"/>
          <w:sz w:val="21"/>
          <w:szCs w:val="21"/>
        </w:rPr>
      </w:pPr>
      <w:r>
        <w:rPr>
          <w:rFonts w:hint="eastAsia" w:ascii="宋体" w:hAnsi="宋体" w:eastAsia="宋体" w:cs="宋体"/>
          <w:sz w:val="21"/>
          <w:szCs w:val="21"/>
        </w:rPr>
        <w:t>12.19</w:t>
      </w:r>
      <w:r>
        <w:rPr>
          <w:rFonts w:hint="eastAsia" w:ascii="宋体" w:hAnsi="宋体" w:eastAsia="宋体" w:cs="宋体"/>
          <w:sz w:val="21"/>
          <w:szCs w:val="21"/>
        </w:rPr>
        <w:t>世纪</w:t>
      </w:r>
      <w:r>
        <w:rPr>
          <w:rFonts w:hint="eastAsia" w:ascii="宋体" w:hAnsi="宋体" w:eastAsia="宋体" w:cs="宋体"/>
          <w:sz w:val="21"/>
          <w:szCs w:val="21"/>
        </w:rPr>
        <w:t>50</w:t>
      </w:r>
      <w:r>
        <w:rPr>
          <w:rFonts w:hint="eastAsia" w:ascii="宋体" w:hAnsi="宋体" w:eastAsia="宋体" w:cs="宋体"/>
          <w:sz w:val="21"/>
          <w:szCs w:val="21"/>
        </w:rPr>
        <w:t>年代，伦敦已成为世界上第一个超级大都会，人口超过</w:t>
      </w:r>
      <w:r>
        <w:rPr>
          <w:rFonts w:hint="eastAsia" w:ascii="宋体" w:hAnsi="宋体" w:eastAsia="宋体" w:cs="宋体"/>
          <w:sz w:val="21"/>
          <w:szCs w:val="21"/>
        </w:rPr>
        <w:t>250</w:t>
      </w:r>
      <w:r>
        <w:rPr>
          <w:rFonts w:hint="eastAsia" w:ascii="宋体" w:hAnsi="宋体" w:eastAsia="宋体" w:cs="宋体"/>
          <w:sz w:val="21"/>
          <w:szCs w:val="21"/>
        </w:rPr>
        <w:t>万。与此同时，伦敦的城市道路每天都被超过</w:t>
      </w:r>
      <w:r>
        <w:rPr>
          <w:rFonts w:hint="eastAsia" w:ascii="宋体" w:hAnsi="宋体" w:eastAsia="宋体" w:cs="宋体"/>
          <w:sz w:val="21"/>
          <w:szCs w:val="21"/>
        </w:rPr>
        <w:t>25</w:t>
      </w:r>
      <w:r>
        <w:rPr>
          <w:rFonts w:hint="eastAsia" w:ascii="宋体" w:hAnsi="宋体" w:eastAsia="宋体" w:cs="宋体"/>
          <w:sz w:val="21"/>
          <w:szCs w:val="21"/>
        </w:rPr>
        <w:t>万的通勤族和马车堵塞。针对这一状况</w:t>
      </w:r>
      <w:r>
        <w:rPr>
          <w:rFonts w:hint="eastAsia" w:ascii="宋体" w:hAnsi="宋体" w:eastAsia="宋体" w:cs="宋体"/>
          <w:sz w:val="21"/>
          <w:szCs w:val="21"/>
        </w:rPr>
        <w:t>1854</w:t>
      </w:r>
      <w:r>
        <w:rPr>
          <w:rFonts w:hint="eastAsia" w:ascii="宋体" w:hAnsi="宋体" w:eastAsia="宋体" w:cs="宋体"/>
          <w:sz w:val="21"/>
          <w:szCs w:val="21"/>
        </w:rPr>
        <w:t>年</w:t>
      </w:r>
      <w:r>
        <w:rPr>
          <w:rFonts w:hint="eastAsia" w:ascii="宋体" w:hAnsi="宋体" w:eastAsia="宋体" w:cs="宋体"/>
          <w:sz w:val="21"/>
          <w:szCs w:val="21"/>
        </w:rPr>
        <w:t>8</w:t>
      </w:r>
      <w:r>
        <w:rPr>
          <w:rFonts w:hint="eastAsia" w:ascii="宋体" w:hAnsi="宋体" w:eastAsia="宋体" w:cs="宋体"/>
          <w:sz w:val="21"/>
          <w:szCs w:val="21"/>
        </w:rPr>
        <w:t>月英国通过了一项新法案。据此判断，该法案的主要内容是</w:t>
      </w:r>
    </w:p>
    <w:p w14:paraId="03412F88">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A.</w:t>
      </w:r>
      <w:r>
        <w:rPr>
          <w:rFonts w:hint="eastAsia" w:ascii="宋体" w:hAnsi="宋体" w:eastAsia="宋体" w:cs="宋体"/>
          <w:sz w:val="21"/>
          <w:szCs w:val="21"/>
        </w:rPr>
        <w:t>建立高效文官制度</w:t>
      </w:r>
    </w:p>
    <w:p w14:paraId="58D861BD">
      <w:pPr>
        <w:spacing w:line="36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rPr>
        <w:t>严格限制工厂规模</w:t>
      </w:r>
    </w:p>
    <w:p w14:paraId="5E3B31C1">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C.</w:t>
      </w:r>
      <w:r>
        <w:rPr>
          <w:rFonts w:hint="eastAsia" w:ascii="宋体" w:hAnsi="宋体" w:eastAsia="宋体" w:cs="宋体"/>
          <w:sz w:val="21"/>
          <w:szCs w:val="21"/>
        </w:rPr>
        <w:t>开启地下铁路建设</w:t>
      </w:r>
    </w:p>
    <w:p w14:paraId="67D50133">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rPr>
        <w:t>大力发展汽车工业</w:t>
      </w:r>
    </w:p>
    <w:p w14:paraId="5DDC778D">
      <w:pPr>
        <w:spacing w:line="360" w:lineRule="auto"/>
        <w:rPr>
          <w:rFonts w:hint="eastAsia" w:ascii="宋体" w:hAnsi="宋体" w:eastAsia="宋体" w:cs="宋体"/>
          <w:sz w:val="21"/>
          <w:szCs w:val="21"/>
        </w:rPr>
      </w:pPr>
      <w:r>
        <w:rPr>
          <w:rFonts w:hint="eastAsia" w:ascii="宋体" w:hAnsi="宋体" w:eastAsia="宋体" w:cs="宋体"/>
          <w:sz w:val="21"/>
          <w:szCs w:val="21"/>
        </w:rPr>
        <w:t>13.</w:t>
      </w:r>
      <w:r>
        <w:rPr>
          <w:rFonts w:hint="eastAsia" w:ascii="宋体" w:hAnsi="宋体" w:eastAsia="宋体" w:cs="宋体"/>
          <w:sz w:val="21"/>
          <w:szCs w:val="21"/>
        </w:rPr>
        <w:t>有史书写道，“从南北战争开始起，最直接的问题乃是联邦能否获胜，然而更根本的问题却是：即使取胜，这一胜利能不能使美国国家重新振作起来。……强迫的过程能否产生自觉自愿的忠诚精神</w:t>
      </w:r>
      <w:r>
        <w:rPr>
          <w:rFonts w:hint="eastAsia" w:ascii="宋体" w:hAnsi="宋体" w:eastAsia="宋体" w:cs="宋体"/>
          <w:sz w:val="21"/>
          <w:szCs w:val="21"/>
        </w:rPr>
        <w:t>?</w:t>
      </w:r>
      <w:r>
        <w:rPr>
          <w:rFonts w:hint="eastAsia" w:ascii="宋体" w:hAnsi="宋体" w:eastAsia="宋体" w:cs="宋体"/>
          <w:sz w:val="21"/>
          <w:szCs w:val="21"/>
        </w:rPr>
        <w:t>而这种精神却是联邦的实质所在。虽然绝大多数公职人员不能或不愿理解这个问题。但是亚伯拉罕·林肯胸中对此却洞若观火”。文中“更根本的问题”是指</w:t>
      </w:r>
    </w:p>
    <w:p w14:paraId="52DCC8B7">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A.</w:t>
      </w:r>
      <w:r>
        <w:rPr>
          <w:rFonts w:hint="eastAsia" w:ascii="宋体" w:hAnsi="宋体" w:eastAsia="宋体" w:cs="宋体"/>
          <w:sz w:val="21"/>
          <w:szCs w:val="21"/>
        </w:rPr>
        <w:t>维护国家的统一</w:t>
      </w:r>
    </w:p>
    <w:p w14:paraId="310AB90B">
      <w:pPr>
        <w:spacing w:line="36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rPr>
        <w:t>捍卫资本主义私有制</w:t>
      </w:r>
    </w:p>
    <w:p w14:paraId="17C27297">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C.</w:t>
      </w:r>
      <w:r>
        <w:rPr>
          <w:rFonts w:hint="eastAsia" w:ascii="宋体" w:hAnsi="宋体" w:eastAsia="宋体" w:cs="宋体"/>
          <w:sz w:val="21"/>
          <w:szCs w:val="21"/>
        </w:rPr>
        <w:t>废除黑人奴隶制</w:t>
      </w:r>
    </w:p>
    <w:p w14:paraId="550B5702">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rPr>
        <w:t>解决农民的土地问题</w:t>
      </w:r>
    </w:p>
    <w:p w14:paraId="741487B3">
      <w:pPr>
        <w:spacing w:line="360" w:lineRule="auto"/>
        <w:rPr>
          <w:rFonts w:hint="eastAsia" w:ascii="宋体" w:hAnsi="宋体" w:eastAsia="宋体" w:cs="宋体"/>
          <w:sz w:val="21"/>
          <w:szCs w:val="21"/>
        </w:rPr>
      </w:pPr>
      <w:r>
        <w:rPr>
          <w:rFonts w:hint="eastAsia" w:ascii="宋体" w:hAnsi="宋体" w:eastAsia="宋体" w:cs="宋体"/>
          <w:sz w:val="21"/>
          <w:szCs w:val="21"/>
        </w:rPr>
        <w:t>14.1923</w:t>
      </w:r>
      <w:r>
        <w:rPr>
          <w:rFonts w:hint="eastAsia" w:ascii="宋体" w:hAnsi="宋体" w:eastAsia="宋体" w:cs="宋体"/>
          <w:sz w:val="21"/>
          <w:szCs w:val="21"/>
        </w:rPr>
        <w:t>年，张闻天的一篇译文提及，“</w:t>
      </w:r>
      <w:r>
        <w:rPr>
          <w:rFonts w:hint="eastAsia" w:ascii="宋体" w:hAnsi="宋体" w:eastAsia="宋体" w:cs="宋体"/>
          <w:sz w:val="21"/>
          <w:szCs w:val="21"/>
        </w:rPr>
        <w:t>(</w:t>
      </w:r>
      <w:r>
        <w:rPr>
          <w:rFonts w:hint="eastAsia" w:ascii="宋体" w:hAnsi="宋体" w:eastAsia="宋体" w:cs="宋体"/>
          <w:sz w:val="21"/>
          <w:szCs w:val="21"/>
        </w:rPr>
        <w:t>苏维埃共和国</w:t>
      </w:r>
      <w:r>
        <w:rPr>
          <w:rFonts w:hint="eastAsia" w:ascii="宋体" w:hAnsi="宋体" w:eastAsia="宋体" w:cs="宋体"/>
          <w:sz w:val="21"/>
          <w:szCs w:val="21"/>
        </w:rPr>
        <w:t>)</w:t>
      </w:r>
      <w:r>
        <w:rPr>
          <w:rFonts w:hint="eastAsia" w:ascii="宋体" w:hAnsi="宋体" w:eastAsia="宋体" w:cs="宋体"/>
          <w:sz w:val="21"/>
          <w:szCs w:val="21"/>
        </w:rPr>
        <w:t>不会做纯粹的社会主义，因为这种日子尚未到来；他也不会做纯粹的资本主义，因为这种日子已在衰败了。他是过去与未来的唯一的结合</w:t>
      </w:r>
      <w:r>
        <w:rPr>
          <w:rFonts w:hint="eastAsia" w:ascii="宋体" w:hAnsi="宋体" w:eastAsia="宋体" w:cs="宋体"/>
          <w:sz w:val="21"/>
          <w:szCs w:val="21"/>
        </w:rPr>
        <w:t>-</w:t>
      </w:r>
      <w:r>
        <w:rPr>
          <w:rFonts w:hint="eastAsia" w:ascii="宋体" w:hAnsi="宋体" w:eastAsia="宋体" w:cs="宋体"/>
          <w:sz w:val="21"/>
          <w:szCs w:val="21"/>
        </w:rPr>
        <w:t>——资本主义与社会主义底原素</w:t>
      </w:r>
      <w:r>
        <w:rPr>
          <w:rFonts w:hint="eastAsia" w:ascii="宋体" w:hAnsi="宋体" w:eastAsia="宋体" w:cs="宋体"/>
          <w:sz w:val="21"/>
          <w:szCs w:val="21"/>
        </w:rPr>
        <w:t>(</w:t>
      </w:r>
      <w:r>
        <w:rPr>
          <w:rFonts w:hint="eastAsia" w:ascii="宋体" w:hAnsi="宋体" w:eastAsia="宋体" w:cs="宋体"/>
          <w:sz w:val="21"/>
          <w:szCs w:val="21"/>
        </w:rPr>
        <w:t>的元素</w:t>
      </w:r>
      <w:r>
        <w:rPr>
          <w:rFonts w:hint="eastAsia" w:ascii="宋体" w:hAnsi="宋体" w:eastAsia="宋体" w:cs="宋体"/>
          <w:sz w:val="21"/>
          <w:szCs w:val="21"/>
        </w:rPr>
        <w:t>)</w:t>
      </w:r>
      <w:r>
        <w:rPr>
          <w:rFonts w:hint="eastAsia" w:ascii="宋体" w:hAnsi="宋体" w:eastAsia="宋体" w:cs="宋体"/>
          <w:sz w:val="21"/>
          <w:szCs w:val="21"/>
        </w:rPr>
        <w:t>混合的同时存在。……而现在苏维埃共和国正在这种界限上。”文中的“混合”指向的是</w:t>
      </w:r>
    </w:p>
    <w:p w14:paraId="015173EE">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A.</w:t>
      </w:r>
      <w:r>
        <w:rPr>
          <w:rFonts w:hint="eastAsia" w:ascii="宋体" w:hAnsi="宋体" w:eastAsia="宋体" w:cs="宋体"/>
          <w:sz w:val="21"/>
          <w:szCs w:val="21"/>
        </w:rPr>
        <w:t>战时共产主义政策</w:t>
      </w:r>
    </w:p>
    <w:p w14:paraId="249872B0">
      <w:pPr>
        <w:spacing w:line="36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rPr>
        <w:t>新经济政策</w:t>
      </w:r>
    </w:p>
    <w:p w14:paraId="4DCB4A72">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C.</w:t>
      </w:r>
      <w:r>
        <w:rPr>
          <w:rFonts w:hint="eastAsia" w:ascii="宋体" w:hAnsi="宋体" w:eastAsia="宋体" w:cs="宋体"/>
          <w:sz w:val="21"/>
          <w:szCs w:val="21"/>
        </w:rPr>
        <w:t>“社会主义工业化”</w:t>
      </w:r>
    </w:p>
    <w:p w14:paraId="2D5DF592">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rPr>
        <w:t>“新经济体制”</w:t>
      </w:r>
    </w:p>
    <w:p w14:paraId="78DD6AC2">
      <w:pPr>
        <w:spacing w:line="360" w:lineRule="auto"/>
        <w:rPr>
          <w:rFonts w:hint="eastAsia" w:ascii="宋体" w:hAnsi="宋体" w:eastAsia="宋体" w:cs="宋体"/>
          <w:sz w:val="21"/>
          <w:szCs w:val="21"/>
        </w:rPr>
      </w:pPr>
      <w:r>
        <w:rPr>
          <w:rFonts w:hint="eastAsia" w:ascii="宋体" w:hAnsi="宋体" w:eastAsia="宋体" w:cs="宋体"/>
          <w:sz w:val="21"/>
          <w:szCs w:val="21"/>
        </w:rPr>
        <w:t>15</w:t>
      </w:r>
      <w:r>
        <w:rPr>
          <w:rFonts w:hint="eastAsia" w:ascii="宋体" w:hAnsi="宋体" w:eastAsia="宋体" w:cs="宋体"/>
          <w:sz w:val="21"/>
          <w:szCs w:val="21"/>
        </w:rPr>
        <w:t>．近年来，中外文化遗产双边合作项目取得丰硕成果，如参与柬埔寨吴哥古迹、乌兹别克斯坦希瓦古城和尼泊尔、缅甸震后历史古迹保护修复，与洪都拉斯、肯尼亚联合考古等，我国还持续加大文化遗产多边国际合作的推进力度，其中尤以</w:t>
      </w:r>
      <w:r>
        <w:rPr>
          <w:rFonts w:hint="eastAsia" w:ascii="宋体" w:hAnsi="宋体" w:eastAsia="宋体" w:cs="宋体"/>
          <w:sz w:val="21"/>
          <w:szCs w:val="21"/>
        </w:rPr>
        <w:t>2</w:t>
      </w:r>
      <w:r>
        <w:rPr>
          <w:rFonts w:hint="eastAsia" w:ascii="宋体" w:hAnsi="宋体" w:eastAsia="宋体" w:cs="宋体"/>
          <w:sz w:val="21"/>
          <w:szCs w:val="21"/>
        </w:rPr>
        <w:t>019</w:t>
      </w:r>
      <w:r>
        <w:rPr>
          <w:rFonts w:hint="eastAsia" w:ascii="宋体" w:hAnsi="宋体" w:eastAsia="宋体" w:cs="宋体"/>
          <w:sz w:val="21"/>
          <w:szCs w:val="21"/>
        </w:rPr>
        <w:t>年亚洲文明对话大会上提出的亚洲文化遗产保护行动倡议最具代表性。这些举措</w:t>
      </w:r>
    </w:p>
    <w:p w14:paraId="1040B6A4">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①表明改革文化遗产全球治理机制成为共识</w:t>
      </w:r>
    </w:p>
    <w:p w14:paraId="43C2D070">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②体现了我国守护人类共同财富的责任与担当</w:t>
      </w:r>
    </w:p>
    <w:p w14:paraId="7E643A56">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③有利于传承民族文化和维护世界文化多样性</w:t>
      </w:r>
    </w:p>
    <w:p w14:paraId="6063B3C8">
      <w:pPr>
        <w:spacing w:line="360" w:lineRule="auto"/>
        <w:rPr>
          <w:rFonts w:hint="eastAsia" w:ascii="宋体" w:hAnsi="宋体" w:eastAsia="宋体" w:cs="宋体"/>
          <w:sz w:val="21"/>
          <w:szCs w:val="21"/>
        </w:rPr>
      </w:pPr>
      <w:r>
        <w:rPr>
          <w:rFonts w:hint="eastAsia" w:ascii="宋体" w:hAnsi="宋体" w:eastAsia="宋体" w:cs="宋体"/>
          <w:sz w:val="21"/>
          <w:szCs w:val="21"/>
        </w:rPr>
        <w:t>④为人类命运共同体建设注入更多人文内涵</w:t>
      </w:r>
    </w:p>
    <w:p w14:paraId="61620677">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A.</w:t>
      </w:r>
      <w:r>
        <w:rPr>
          <w:rFonts w:hint="eastAsia" w:ascii="宋体" w:hAnsi="宋体" w:eastAsia="宋体" w:cs="宋体"/>
          <w:sz w:val="21"/>
          <w:szCs w:val="21"/>
        </w:rPr>
        <w:t>①②③</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B.</w:t>
      </w:r>
      <w:r>
        <w:rPr>
          <w:rFonts w:hint="eastAsia" w:ascii="宋体" w:hAnsi="宋体" w:eastAsia="宋体" w:cs="宋体"/>
          <w:sz w:val="21"/>
          <w:szCs w:val="21"/>
        </w:rPr>
        <w:t>①②</w:t>
      </w:r>
      <w:r>
        <w:rPr>
          <w:rFonts w:hint="eastAsia" w:ascii="宋体" w:hAnsi="宋体" w:eastAsia="宋体" w:cs="宋体"/>
          <w:sz w:val="21"/>
          <w:szCs w:val="21"/>
        </w:rPr>
        <w:t>④</w:t>
      </w:r>
    </w:p>
    <w:p w14:paraId="1BBE7EAD">
      <w:pPr>
        <w:spacing w:line="360" w:lineRule="auto"/>
        <w:rPr>
          <w:rFonts w:hint="eastAsia" w:ascii="宋体" w:hAnsi="宋体" w:eastAsia="宋体" w:cs="宋体"/>
          <w:sz w:val="21"/>
          <w:szCs w:val="21"/>
        </w:rPr>
      </w:pPr>
      <w:r>
        <w:rPr>
          <w:rFonts w:hint="eastAsia" w:ascii="宋体" w:hAnsi="宋体" w:eastAsia="宋体" w:cs="宋体"/>
          <w:sz w:val="21"/>
          <w:szCs w:val="21"/>
        </w:rPr>
        <w:t>C.①③</w:t>
      </w:r>
      <w:r>
        <w:rPr>
          <w:rFonts w:hint="eastAsia" w:ascii="宋体" w:hAnsi="宋体" w:eastAsia="宋体" w:cs="宋体"/>
          <w:sz w:val="21"/>
          <w:szCs w:val="21"/>
        </w:rPr>
        <w:t>④</w:t>
      </w:r>
      <w:r>
        <w:rPr>
          <w:rFonts w:hint="eastAsia" w:ascii="宋体" w:hAnsi="宋体" w:eastAsia="宋体" w:cs="宋体"/>
          <w:sz w:val="21"/>
          <w:szCs w:val="21"/>
        </w:rPr>
        <w:t xml:space="preserve"> </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D</w:t>
      </w:r>
      <w:r>
        <w:rPr>
          <w:rFonts w:hint="eastAsia" w:ascii="宋体" w:hAnsi="宋体" w:eastAsia="宋体" w:cs="宋体"/>
          <w:sz w:val="21"/>
          <w:szCs w:val="21"/>
        </w:rPr>
        <w:t>.②③</w:t>
      </w:r>
      <w:r>
        <w:rPr>
          <w:rFonts w:hint="eastAsia" w:ascii="宋体" w:hAnsi="宋体" w:eastAsia="宋体" w:cs="宋体"/>
          <w:sz w:val="21"/>
          <w:szCs w:val="21"/>
        </w:rPr>
        <w:t>④</w:t>
      </w:r>
    </w:p>
    <w:p w14:paraId="2F8242CB">
      <w:pPr>
        <w:pStyle w:val="4"/>
        <w:bidi w:val="0"/>
        <w:jc w:val="left"/>
        <w:rPr>
          <w:rFonts w:hint="eastAsia" w:ascii="宋体" w:hAnsi="宋体" w:eastAsia="宋体" w:cs="宋体"/>
          <w:sz w:val="21"/>
          <w:szCs w:val="21"/>
        </w:rPr>
      </w:pPr>
      <w:r>
        <w:rPr>
          <w:rFonts w:hint="eastAsia" w:ascii="宋体" w:hAnsi="宋体" w:eastAsia="宋体" w:cs="宋体"/>
          <w:sz w:val="21"/>
          <w:szCs w:val="21"/>
        </w:rPr>
        <w:t>二、选择题目(本大题共6小题，每小题3分，共18分。每小题列出的四个各选项中只有一个是符合题目要求的，不选、多选、错选均不得分)</w:t>
      </w:r>
    </w:p>
    <w:p w14:paraId="1EF2240A">
      <w:pPr>
        <w:spacing w:line="360" w:lineRule="auto"/>
        <w:rPr>
          <w:rFonts w:hint="eastAsia" w:ascii="宋体" w:hAnsi="宋体" w:eastAsia="宋体" w:cs="宋体"/>
          <w:sz w:val="21"/>
          <w:szCs w:val="21"/>
        </w:rPr>
      </w:pPr>
      <w:r>
        <w:rPr>
          <w:rFonts w:hint="eastAsia" w:ascii="宋体" w:hAnsi="宋体" w:eastAsia="宋体" w:cs="宋体"/>
          <w:sz w:val="21"/>
          <w:szCs w:val="21"/>
        </w:rPr>
        <w:t>16.</w:t>
      </w:r>
      <w:r>
        <w:rPr>
          <w:rFonts w:hint="eastAsia" w:ascii="宋体" w:hAnsi="宋体" w:eastAsia="宋体" w:cs="宋体"/>
          <w:sz w:val="21"/>
          <w:szCs w:val="21"/>
        </w:rPr>
        <w:t>有考古学家认为，不同文化的“撞击”是文明起源的形式之一。下面示意图中的“</w:t>
      </w:r>
      <w:r>
        <w:rPr>
          <w:rFonts w:hint="eastAsia" w:ascii="宋体" w:hAnsi="宋体" w:eastAsia="宋体" w:cs="宋体"/>
          <w:sz w:val="21"/>
          <w:szCs w:val="21"/>
        </w:rPr>
        <w:t>Y</w:t>
      </w:r>
      <w:r>
        <w:rPr>
          <w:rFonts w:hint="eastAsia" w:ascii="宋体" w:hAnsi="宋体" w:eastAsia="宋体" w:cs="宋体"/>
          <w:sz w:val="21"/>
          <w:szCs w:val="21"/>
        </w:rPr>
        <w:t>”形北方一中原文化连接带，“在中国文化史上曾是一个最活跃的民族大熔炉，距今六千年到四五千年间中华大地如满天星斗的诸文明火花，这里是升起最早也是最光亮的地带”。根据该理论，这一时期最有可能在这条文化带发生“撞击”的是</w:t>
      </w:r>
    </w:p>
    <w:p w14:paraId="7CEB3722">
      <w:pPr>
        <w:spacing w:line="360" w:lineRule="auto"/>
        <w:jc w:val="center"/>
        <w:rPr>
          <w:rFonts w:hint="eastAsia" w:ascii="宋体" w:hAnsi="宋体" w:eastAsia="宋体" w:cs="宋体"/>
          <w:sz w:val="21"/>
          <w:szCs w:val="21"/>
        </w:rPr>
      </w:pPr>
      <w:r>
        <w:rPr>
          <w:rFonts w:hint="eastAsia" w:ascii="宋体" w:hAnsi="宋体" w:eastAsia="宋体" w:cs="宋体"/>
          <w:color w:val="auto"/>
          <w:sz w:val="21"/>
          <w:szCs w:val="21"/>
        </w:rPr>
        <w:drawing>
          <wp:inline distT="0" distB="0" distL="114300" distR="114300">
            <wp:extent cx="3276600" cy="2667000"/>
            <wp:effectExtent l="0" t="0" r="0" b="0"/>
            <wp:docPr id="3"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8"/>
                    <pic:cNvPicPr>
                      <a:picLocks noChangeAspect="1"/>
                    </pic:cNvPicPr>
                  </pic:nvPicPr>
                  <pic:blipFill>
                    <a:blip r:embed="rId6"/>
                    <a:stretch>
                      <a:fillRect/>
                    </a:stretch>
                  </pic:blipFill>
                  <pic:spPr>
                    <a:xfrm>
                      <a:off x="0" y="0"/>
                      <a:ext cx="3276600" cy="2667000"/>
                    </a:xfrm>
                    <a:prstGeom prst="rect">
                      <a:avLst/>
                    </a:prstGeom>
                    <a:noFill/>
                    <a:ln w="9525">
                      <a:noFill/>
                    </a:ln>
                  </pic:spPr>
                </pic:pic>
              </a:graphicData>
            </a:graphic>
          </wp:inline>
        </w:drawing>
      </w:r>
    </w:p>
    <w:p w14:paraId="33B94B35">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A.</w:t>
      </w:r>
      <w:r>
        <w:rPr>
          <w:rFonts w:hint="eastAsia" w:ascii="宋体" w:hAnsi="宋体" w:eastAsia="宋体" w:cs="宋体"/>
          <w:sz w:val="21"/>
          <w:szCs w:val="21"/>
        </w:rPr>
        <w:t>仰韶文化、二里头文化</w:t>
      </w:r>
    </w:p>
    <w:p w14:paraId="566DAB3D">
      <w:pPr>
        <w:spacing w:line="36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rPr>
        <w:t>仰韶文化、红山文化</w:t>
      </w:r>
    </w:p>
    <w:p w14:paraId="21C52143">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C</w:t>
      </w:r>
      <w:r>
        <w:rPr>
          <w:rFonts w:hint="eastAsia" w:ascii="宋体" w:hAnsi="宋体" w:eastAsia="宋体" w:cs="宋体"/>
          <w:sz w:val="21"/>
          <w:szCs w:val="21"/>
        </w:rPr>
        <w:t>二里头文化、龙山文化</w:t>
      </w:r>
    </w:p>
    <w:p w14:paraId="403B35DC">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rPr>
        <w:t>河姆渡文化、大汶口文化</w:t>
      </w:r>
    </w:p>
    <w:p w14:paraId="61DCDA1A">
      <w:pPr>
        <w:spacing w:line="360" w:lineRule="auto"/>
        <w:rPr>
          <w:rFonts w:hint="eastAsia" w:ascii="宋体" w:hAnsi="宋体" w:eastAsia="宋体" w:cs="宋体"/>
          <w:sz w:val="21"/>
          <w:szCs w:val="21"/>
        </w:rPr>
      </w:pPr>
      <w:r>
        <w:rPr>
          <w:rFonts w:hint="eastAsia" w:ascii="宋体" w:hAnsi="宋体" w:eastAsia="宋体" w:cs="宋体"/>
          <w:sz w:val="21"/>
          <w:szCs w:val="21"/>
        </w:rPr>
        <w:t>17.</w:t>
      </w:r>
      <w:r>
        <w:rPr>
          <w:rFonts w:hint="eastAsia" w:ascii="宋体" w:hAnsi="宋体" w:eastAsia="宋体" w:cs="宋体"/>
          <w:sz w:val="21"/>
          <w:szCs w:val="21"/>
        </w:rPr>
        <w:t>南宋陈亮为学“俱以读书经济为事，嗤</w:t>
      </w:r>
      <w:r>
        <w:rPr>
          <w:rFonts w:hint="eastAsia" w:ascii="宋体" w:hAnsi="宋体" w:eastAsia="宋体" w:cs="宋体"/>
          <w:sz w:val="21"/>
          <w:szCs w:val="21"/>
        </w:rPr>
        <w:t>(</w:t>
      </w:r>
      <w:r>
        <w:rPr>
          <w:rFonts w:hint="eastAsia" w:ascii="宋体" w:hAnsi="宋体" w:eastAsia="宋体" w:cs="宋体"/>
          <w:sz w:val="21"/>
          <w:szCs w:val="21"/>
        </w:rPr>
        <w:t>嘲讽</w:t>
      </w:r>
      <w:r>
        <w:rPr>
          <w:rFonts w:hint="eastAsia" w:ascii="宋体" w:hAnsi="宋体" w:eastAsia="宋体" w:cs="宋体"/>
          <w:sz w:val="21"/>
          <w:szCs w:val="21"/>
        </w:rPr>
        <w:t>)</w:t>
      </w:r>
      <w:r>
        <w:rPr>
          <w:rFonts w:hint="eastAsia" w:ascii="宋体" w:hAnsi="宋体" w:eastAsia="宋体" w:cs="宋体"/>
          <w:sz w:val="21"/>
          <w:szCs w:val="21"/>
        </w:rPr>
        <w:t>空疏随人牙后谈性命者，以为灰埃”，世人“以为此近于功利，俱目之为浙学”；叶适指出</w:t>
      </w:r>
      <w:r>
        <w:rPr>
          <w:rFonts w:hint="eastAsia" w:ascii="宋体" w:hAnsi="宋体" w:eastAsia="宋体" w:cs="宋体"/>
          <w:sz w:val="21"/>
          <w:szCs w:val="21"/>
        </w:rPr>
        <w:t>:</w:t>
      </w:r>
      <w:r>
        <w:rPr>
          <w:rFonts w:hint="eastAsia" w:ascii="宋体" w:hAnsi="宋体" w:eastAsia="宋体" w:cs="宋体"/>
          <w:sz w:val="21"/>
          <w:szCs w:val="21"/>
        </w:rPr>
        <w:t>“</w:t>
      </w:r>
      <w:r>
        <w:rPr>
          <w:rFonts w:hint="eastAsia" w:ascii="宋体" w:hAnsi="宋体" w:eastAsia="宋体" w:cs="宋体"/>
          <w:sz w:val="21"/>
          <w:szCs w:val="21"/>
        </w:rPr>
        <w:t>(</w:t>
      </w:r>
      <w:r>
        <w:rPr>
          <w:rFonts w:hint="eastAsia" w:ascii="宋体" w:hAnsi="宋体" w:eastAsia="宋体" w:cs="宋体"/>
          <w:sz w:val="21"/>
          <w:szCs w:val="21"/>
        </w:rPr>
        <w:t>士、农、工、商</w:t>
      </w:r>
      <w:r>
        <w:rPr>
          <w:rFonts w:hint="eastAsia" w:ascii="宋体" w:hAnsi="宋体" w:eastAsia="宋体" w:cs="宋体"/>
          <w:sz w:val="21"/>
          <w:szCs w:val="21"/>
        </w:rPr>
        <w:t>)</w:t>
      </w:r>
      <w:r>
        <w:rPr>
          <w:rFonts w:hint="eastAsia" w:ascii="宋体" w:hAnsi="宋体" w:eastAsia="宋体" w:cs="宋体"/>
          <w:sz w:val="21"/>
          <w:szCs w:val="21"/>
        </w:rPr>
        <w:t>四民交致其用，而后治化兴，锦末厚本，非正论也。”明代王守仁认为“四民异业而同道”，明末清初黄宗羲进一步提出“工商皆本”。这些学者的理念</w:t>
      </w:r>
    </w:p>
    <w:p w14:paraId="237AB33B">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A.</w:t>
      </w:r>
      <w:r>
        <w:rPr>
          <w:rFonts w:hint="eastAsia" w:ascii="宋体" w:hAnsi="宋体" w:eastAsia="宋体" w:cs="宋体"/>
          <w:sz w:val="21"/>
          <w:szCs w:val="21"/>
        </w:rPr>
        <w:t>挑战了封建的纲常伦理</w:t>
      </w:r>
    </w:p>
    <w:p w14:paraId="1342894C">
      <w:pPr>
        <w:spacing w:line="36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rPr>
        <w:t>反映士农阶层地位逐步下降</w:t>
      </w:r>
    </w:p>
    <w:p w14:paraId="6C599D2B">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C.</w:t>
      </w:r>
      <w:r>
        <w:rPr>
          <w:rFonts w:hint="eastAsia" w:ascii="宋体" w:hAnsi="宋体" w:eastAsia="宋体" w:cs="宋体"/>
          <w:sz w:val="21"/>
          <w:szCs w:val="21"/>
        </w:rPr>
        <w:t>促使重农撺商政策转变</w:t>
      </w:r>
    </w:p>
    <w:p w14:paraId="025F7209">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rPr>
        <w:t>体现了经世致用的务实精神</w:t>
      </w:r>
    </w:p>
    <w:p w14:paraId="001D7026">
      <w:pPr>
        <w:spacing w:line="360" w:lineRule="auto"/>
        <w:rPr>
          <w:rFonts w:hint="eastAsia" w:ascii="宋体" w:hAnsi="宋体" w:eastAsia="宋体" w:cs="宋体"/>
          <w:sz w:val="21"/>
          <w:szCs w:val="21"/>
        </w:rPr>
      </w:pPr>
      <w:r>
        <w:rPr>
          <w:rFonts w:hint="eastAsia" w:ascii="宋体" w:hAnsi="宋体" w:eastAsia="宋体" w:cs="宋体"/>
          <w:sz w:val="21"/>
          <w:szCs w:val="21"/>
        </w:rPr>
        <w:t>18.1902</w:t>
      </w:r>
      <w:r>
        <w:rPr>
          <w:rFonts w:hint="eastAsia" w:ascii="宋体" w:hAnsi="宋体" w:eastAsia="宋体" w:cs="宋体"/>
          <w:sz w:val="21"/>
          <w:szCs w:val="21"/>
        </w:rPr>
        <w:t>年</w:t>
      </w:r>
      <w:r>
        <w:rPr>
          <w:rFonts w:hint="eastAsia" w:ascii="宋体" w:hAnsi="宋体" w:eastAsia="宋体" w:cs="宋体"/>
          <w:sz w:val="21"/>
          <w:szCs w:val="21"/>
        </w:rPr>
        <w:t>12</w:t>
      </w:r>
      <w:r>
        <w:rPr>
          <w:rFonts w:hint="eastAsia" w:ascii="宋体" w:hAnsi="宋体" w:eastAsia="宋体" w:cs="宋体"/>
          <w:sz w:val="21"/>
          <w:szCs w:val="21"/>
        </w:rPr>
        <w:t>月</w:t>
      </w:r>
      <w:r>
        <w:rPr>
          <w:rFonts w:hint="eastAsia" w:ascii="宋体" w:hAnsi="宋体" w:eastAsia="宋体" w:cs="宋体"/>
          <w:sz w:val="21"/>
          <w:szCs w:val="21"/>
        </w:rPr>
        <w:t>25</w:t>
      </w:r>
      <w:r>
        <w:rPr>
          <w:rFonts w:hint="eastAsia" w:ascii="宋体" w:hAnsi="宋体" w:eastAsia="宋体" w:cs="宋体"/>
          <w:sz w:val="21"/>
          <w:szCs w:val="21"/>
        </w:rPr>
        <w:t>日，《北洋官报》第</w:t>
      </w:r>
      <w:r>
        <w:rPr>
          <w:rFonts w:hint="eastAsia" w:ascii="宋体" w:hAnsi="宋体" w:eastAsia="宋体" w:cs="宋体"/>
          <w:sz w:val="21"/>
          <w:szCs w:val="21"/>
        </w:rPr>
        <w:t>1</w:t>
      </w:r>
      <w:r>
        <w:rPr>
          <w:rFonts w:hint="eastAsia" w:ascii="宋体" w:hAnsi="宋体" w:eastAsia="宋体" w:cs="宋体"/>
          <w:sz w:val="21"/>
          <w:szCs w:val="21"/>
        </w:rPr>
        <w:t>期“译报第一”栏目有一段相当于“编者按”的文字“五洋六洲广漫漫，我国其中如弹丸。苍鹰疾视长蛇蟠，日砺牙角刷羽翰。各各远害谋利安，腾口掉舌辞翻澜。吁嗟</w:t>
      </w:r>
      <w:r>
        <w:rPr>
          <w:rFonts w:hint="eastAsia" w:ascii="宋体" w:hAnsi="宋体" w:eastAsia="宋体" w:cs="宋体"/>
          <w:sz w:val="21"/>
          <w:szCs w:val="21"/>
        </w:rPr>
        <w:t>!</w:t>
      </w:r>
      <w:r>
        <w:rPr>
          <w:rFonts w:hint="eastAsia" w:ascii="宋体" w:hAnsi="宋体" w:eastAsia="宋体" w:cs="宋体"/>
          <w:sz w:val="21"/>
          <w:szCs w:val="21"/>
        </w:rPr>
        <w:t>我民可以观。”据此可知，该报刊载外国新闻的目的是</w:t>
      </w:r>
    </w:p>
    <w:p w14:paraId="4DC6147B">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A.</w:t>
      </w:r>
      <w:r>
        <w:rPr>
          <w:rFonts w:hint="eastAsia" w:ascii="宋体" w:hAnsi="宋体" w:eastAsia="宋体" w:cs="宋体"/>
          <w:sz w:val="21"/>
          <w:szCs w:val="21"/>
        </w:rPr>
        <w:t>了解世界，挽教危机</w:t>
      </w:r>
    </w:p>
    <w:p w14:paraId="388FE97D">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B.</w:t>
      </w:r>
      <w:r>
        <w:rPr>
          <w:rFonts w:hint="eastAsia" w:ascii="宋体" w:hAnsi="宋体" w:eastAsia="宋体" w:cs="宋体"/>
          <w:sz w:val="21"/>
          <w:szCs w:val="21"/>
        </w:rPr>
        <w:t>开启民智，实业教国</w:t>
      </w:r>
    </w:p>
    <w:p w14:paraId="312B8C7C">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C.</w:t>
      </w:r>
      <w:r>
        <w:rPr>
          <w:rFonts w:hint="eastAsia" w:ascii="宋体" w:hAnsi="宋体" w:eastAsia="宋体" w:cs="宋体"/>
          <w:sz w:val="21"/>
          <w:szCs w:val="21"/>
        </w:rPr>
        <w:t>分析形势，倡导革命</w:t>
      </w:r>
    </w:p>
    <w:p w14:paraId="554DAA81">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rPr>
        <w:t>传播新知，宣扬民主</w:t>
      </w:r>
    </w:p>
    <w:p w14:paraId="4995C4FA">
      <w:pPr>
        <w:spacing w:line="360" w:lineRule="auto"/>
        <w:rPr>
          <w:rFonts w:hint="eastAsia" w:ascii="宋体" w:hAnsi="宋体" w:eastAsia="宋体" w:cs="宋体"/>
          <w:sz w:val="21"/>
          <w:szCs w:val="21"/>
        </w:rPr>
      </w:pPr>
      <w:r>
        <w:rPr>
          <w:rFonts w:hint="eastAsia" w:ascii="宋体" w:hAnsi="宋体" w:eastAsia="宋体" w:cs="宋体"/>
          <w:sz w:val="21"/>
          <w:szCs w:val="21"/>
        </w:rPr>
        <w:t>19.12</w:t>
      </w:r>
      <w:r>
        <w:rPr>
          <w:rFonts w:hint="eastAsia" w:ascii="宋体" w:hAnsi="宋体" w:eastAsia="宋体" w:cs="宋体"/>
          <w:sz w:val="21"/>
          <w:szCs w:val="21"/>
        </w:rPr>
        <w:t>世纪下半叶英国建立正常的巡回审判制度后，“巡回法庭把越来越多的重要案件从郡长手中抽走，纳入自己手中。……他们侵入到贵族领地内，甚至侵入到独立于郡法庭或百户区法庭之外的特许领地和庄园，审查它们的决定，干预它们的判决”。这些做法意在</w:t>
      </w:r>
    </w:p>
    <w:p w14:paraId="56BBB702">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A.</w:t>
      </w:r>
      <w:r>
        <w:rPr>
          <w:rFonts w:hint="eastAsia" w:ascii="宋体" w:hAnsi="宋体" w:eastAsia="宋体" w:cs="宋体"/>
          <w:sz w:val="21"/>
          <w:szCs w:val="21"/>
        </w:rPr>
        <w:t>确立法律至上原则</w:t>
      </w:r>
    </w:p>
    <w:p w14:paraId="44E679D9">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B.</w:t>
      </w:r>
      <w:r>
        <w:rPr>
          <w:rFonts w:hint="eastAsia" w:ascii="宋体" w:hAnsi="宋体" w:eastAsia="宋体" w:cs="宋体"/>
          <w:sz w:val="21"/>
          <w:szCs w:val="21"/>
        </w:rPr>
        <w:t>扩大王室领地</w:t>
      </w:r>
    </w:p>
    <w:p w14:paraId="2DF83B4B">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C.</w:t>
      </w:r>
      <w:r>
        <w:rPr>
          <w:rFonts w:hint="eastAsia" w:ascii="宋体" w:hAnsi="宋体" w:eastAsia="宋体" w:cs="宋体"/>
          <w:sz w:val="21"/>
          <w:szCs w:val="21"/>
        </w:rPr>
        <w:t>瓦解封建庄园制度</w:t>
      </w:r>
    </w:p>
    <w:p w14:paraId="6CA626D6">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rPr>
        <w:t>强化国王权力</w:t>
      </w:r>
    </w:p>
    <w:p w14:paraId="3CC9C7ED">
      <w:pPr>
        <w:spacing w:line="360" w:lineRule="auto"/>
        <w:rPr>
          <w:rFonts w:hint="eastAsia" w:ascii="宋体" w:hAnsi="宋体" w:eastAsia="宋体" w:cs="宋体"/>
          <w:sz w:val="21"/>
          <w:szCs w:val="21"/>
        </w:rPr>
      </w:pPr>
      <w:r>
        <w:rPr>
          <w:rFonts w:hint="eastAsia" w:ascii="宋体" w:hAnsi="宋体" w:eastAsia="宋体" w:cs="宋体"/>
          <w:sz w:val="21"/>
          <w:szCs w:val="21"/>
        </w:rPr>
        <w:t>20</w:t>
      </w:r>
      <w:r>
        <w:rPr>
          <w:rFonts w:hint="eastAsia" w:ascii="宋体" w:hAnsi="宋体" w:eastAsia="宋体" w:cs="宋体"/>
          <w:sz w:val="21"/>
          <w:szCs w:val="21"/>
        </w:rPr>
        <w:t>，在马可·波罗之前，欧洲人只知道丝绸来自神秘东方，并不清楚它原产地的模样。马可·波罗通过分享亲身经历，把来源地具象化。《马可·波罗游记》“成为中世纪欧洲最重要的畅销书之一。随后几个世纪，许多探险家、航海家和商人决定追随马可·波罗的脚步，一定要前往马可·波罗所描述的东方。”“哥伦布发现新大陆，在某种程度上是受到马可·波罗的书和前往中国的愿望影响的。”上述材料旨在说明</w:t>
      </w:r>
    </w:p>
    <w:p w14:paraId="03794BDB">
      <w:pPr>
        <w:spacing w:line="360" w:lineRule="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rPr>
        <w:t>欧洲人长期对东方尤其是中国兴趣浓厚</w:t>
      </w:r>
    </w:p>
    <w:p w14:paraId="647AEB75">
      <w:pPr>
        <w:spacing w:line="36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rPr>
        <w:t>马可·波罗指引西方人前往新大陆</w:t>
      </w:r>
    </w:p>
    <w:p w14:paraId="18C81915">
      <w:pPr>
        <w:spacing w:line="360" w:lineRule="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rPr>
        <w:t>马可·波罗激发欧洲人的中国情结</w:t>
      </w:r>
    </w:p>
    <w:p w14:paraId="2FCAABF5">
      <w:pPr>
        <w:spacing w:line="360" w:lineRule="auto"/>
        <w:rPr>
          <w:rFonts w:hint="eastAsia" w:ascii="宋体" w:hAnsi="宋体" w:eastAsia="宋体" w:cs="宋体"/>
          <w:sz w:val="21"/>
          <w:szCs w:val="21"/>
        </w:rPr>
      </w:pPr>
      <w:r>
        <w:rPr>
          <w:rFonts w:hint="eastAsia" w:ascii="宋体" w:hAnsi="宋体" w:eastAsia="宋体" w:cs="宋体"/>
          <w:sz w:val="21"/>
          <w:szCs w:val="21"/>
        </w:rPr>
        <w:t>D.</w:t>
      </w:r>
      <w:r>
        <w:rPr>
          <w:rFonts w:hint="eastAsia" w:ascii="宋体" w:hAnsi="宋体" w:eastAsia="宋体" w:cs="宋体"/>
          <w:sz w:val="21"/>
          <w:szCs w:val="21"/>
        </w:rPr>
        <w:t>《马可·波罗游记》是中世纪欧洲畅销书</w:t>
      </w:r>
    </w:p>
    <w:p w14:paraId="76480A07">
      <w:pPr>
        <w:spacing w:line="360" w:lineRule="auto"/>
        <w:rPr>
          <w:rFonts w:hint="eastAsia" w:ascii="宋体" w:hAnsi="宋体" w:eastAsia="宋体" w:cs="宋体"/>
          <w:sz w:val="21"/>
          <w:szCs w:val="21"/>
        </w:rPr>
      </w:pPr>
      <w:r>
        <w:rPr>
          <w:rFonts w:hint="eastAsia" w:ascii="宋体" w:hAnsi="宋体" w:eastAsia="宋体" w:cs="宋体"/>
          <w:sz w:val="21"/>
          <w:szCs w:val="21"/>
        </w:rPr>
        <w:t>21.</w:t>
      </w:r>
      <w:r>
        <w:rPr>
          <w:rFonts w:hint="eastAsia" w:ascii="宋体" w:hAnsi="宋体" w:eastAsia="宋体" w:cs="宋体"/>
          <w:sz w:val="21"/>
          <w:szCs w:val="21"/>
        </w:rPr>
        <w:t>阅读下表，据表可知，这一时期</w:t>
      </w:r>
    </w:p>
    <w:p w14:paraId="0BCCD86E">
      <w:pPr>
        <w:spacing w:line="360" w:lineRule="auto"/>
        <w:rPr>
          <w:rFonts w:hint="eastAsia" w:ascii="宋体" w:hAnsi="宋体" w:eastAsia="宋体" w:cs="宋体"/>
          <w:sz w:val="21"/>
          <w:szCs w:val="21"/>
          <w:lang w:eastAsia="zh-CN"/>
        </w:rPr>
      </w:pPr>
      <w:r>
        <w:rPr>
          <w:rFonts w:hint="eastAsia" w:ascii="宋体" w:hAnsi="宋体" w:eastAsia="宋体" w:cs="宋体"/>
          <w:sz w:val="21"/>
          <w:szCs w:val="21"/>
        </w:rPr>
        <w:t>2000-2019</w:t>
      </w:r>
      <w:r>
        <w:rPr>
          <w:rFonts w:hint="eastAsia" w:ascii="宋体" w:hAnsi="宋体" w:eastAsia="宋体" w:cs="宋体"/>
          <w:sz w:val="21"/>
          <w:szCs w:val="21"/>
        </w:rPr>
        <w:t>年全球主要经济体</w:t>
      </w:r>
      <w:r>
        <w:rPr>
          <w:rFonts w:hint="eastAsia" w:ascii="宋体" w:hAnsi="宋体" w:eastAsia="宋体" w:cs="宋体"/>
          <w:sz w:val="21"/>
          <w:szCs w:val="21"/>
        </w:rPr>
        <w:t>(</w:t>
      </w:r>
      <w:r>
        <w:rPr>
          <w:rFonts w:hint="eastAsia" w:ascii="宋体" w:hAnsi="宋体" w:eastAsia="宋体" w:cs="宋体"/>
          <w:sz w:val="21"/>
          <w:szCs w:val="21"/>
        </w:rPr>
        <w:t>部分</w:t>
      </w:r>
      <w:r>
        <w:rPr>
          <w:rFonts w:hint="eastAsia" w:ascii="宋体" w:hAnsi="宋体" w:eastAsia="宋体" w:cs="宋体"/>
          <w:sz w:val="21"/>
          <w:szCs w:val="21"/>
        </w:rPr>
        <w:t>)</w:t>
      </w:r>
      <w:r>
        <w:rPr>
          <w:rFonts w:hint="eastAsia" w:ascii="宋体" w:hAnsi="宋体" w:eastAsia="宋体" w:cs="宋体"/>
          <w:sz w:val="21"/>
          <w:szCs w:val="21"/>
        </w:rPr>
        <w:t>的国内生产总值</w:t>
      </w:r>
      <w:r>
        <w:rPr>
          <w:rFonts w:hint="eastAsia" w:ascii="宋体" w:hAnsi="宋体" w:eastAsia="宋体" w:cs="宋体"/>
          <w:sz w:val="21"/>
          <w:szCs w:val="21"/>
        </w:rPr>
        <w:t>(</w:t>
      </w:r>
      <w:r>
        <w:rPr>
          <w:rFonts w:hint="eastAsia" w:ascii="宋体" w:hAnsi="宋体" w:eastAsia="宋体" w:cs="宋体"/>
          <w:sz w:val="21"/>
          <w:szCs w:val="21"/>
        </w:rPr>
        <w:t>单位</w:t>
      </w:r>
      <w:r>
        <w:rPr>
          <w:rFonts w:hint="eastAsia" w:ascii="宋体" w:hAnsi="宋体" w:eastAsia="宋体" w:cs="宋体"/>
          <w:sz w:val="21"/>
          <w:szCs w:val="21"/>
        </w:rPr>
        <w:t>:</w:t>
      </w:r>
      <w:r>
        <w:rPr>
          <w:rFonts w:hint="eastAsia" w:ascii="宋体" w:hAnsi="宋体" w:eastAsia="宋体" w:cs="宋体"/>
          <w:sz w:val="21"/>
          <w:szCs w:val="21"/>
        </w:rPr>
        <w:t>万亿美元</w:t>
      </w:r>
      <w:r>
        <w:rPr>
          <w:rFonts w:hint="eastAsia" w:ascii="宋体" w:hAnsi="宋体" w:eastAsia="宋体" w:cs="宋体"/>
          <w:sz w:val="21"/>
          <w:szCs w:val="21"/>
        </w:rPr>
        <w:t>)</w:t>
      </w:r>
    </w:p>
    <w:p w14:paraId="35A595B3">
      <w:pPr>
        <w:spacing w:line="360" w:lineRule="auto"/>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6278245" cy="1360170"/>
            <wp:effectExtent l="0" t="0" r="8255" b="1143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7">
                      <a:lum bright="6000"/>
                    </a:blip>
                    <a:srcRect t="20921"/>
                    <a:stretch>
                      <a:fillRect/>
                    </a:stretch>
                  </pic:blipFill>
                  <pic:spPr>
                    <a:xfrm>
                      <a:off x="0" y="0"/>
                      <a:ext cx="6278245" cy="1360170"/>
                    </a:xfrm>
                    <a:prstGeom prst="rect">
                      <a:avLst/>
                    </a:prstGeom>
                    <a:noFill/>
                    <a:ln>
                      <a:noFill/>
                    </a:ln>
                  </pic:spPr>
                </pic:pic>
              </a:graphicData>
            </a:graphic>
          </wp:inline>
        </w:drawing>
      </w:r>
    </w:p>
    <w:p w14:paraId="57C5560E">
      <w:pPr>
        <w:spacing w:line="360" w:lineRule="auto"/>
        <w:rPr>
          <w:rFonts w:hint="eastAsia" w:ascii="宋体" w:hAnsi="宋体" w:eastAsia="宋体" w:cs="宋体"/>
          <w:sz w:val="21"/>
          <w:szCs w:val="21"/>
        </w:rPr>
      </w:pPr>
      <w:r>
        <w:rPr>
          <w:rFonts w:hint="eastAsia" w:ascii="宋体" w:hAnsi="宋体" w:eastAsia="宋体" w:cs="宋体"/>
          <w:sz w:val="21"/>
          <w:szCs w:val="21"/>
        </w:rPr>
        <w:t>①中国在所列经济体中经济增速最快②区城经济集团化特征显著③所列金砖国家的经济增量均超过德国④世界经济格局由一超独大向多极化发展</w:t>
      </w:r>
    </w:p>
    <w:p w14:paraId="07F3D5F2">
      <w:pPr>
        <w:spacing w:line="360" w:lineRule="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rPr>
        <w:t>①②</w:t>
      </w:r>
      <w:r>
        <w:rPr>
          <w:rFonts w:hint="eastAsia" w:ascii="宋体" w:hAnsi="宋体" w:eastAsia="宋体" w:cs="宋体"/>
          <w:sz w:val="21"/>
          <w:szCs w:val="21"/>
        </w:rPr>
        <w:t>B.</w:t>
      </w:r>
      <w:r>
        <w:rPr>
          <w:rFonts w:hint="eastAsia" w:ascii="宋体" w:hAnsi="宋体" w:eastAsia="宋体" w:cs="宋体"/>
          <w:sz w:val="21"/>
          <w:szCs w:val="21"/>
        </w:rPr>
        <w:t>①④</w:t>
      </w:r>
      <w:r>
        <w:rPr>
          <w:rFonts w:hint="eastAsia" w:ascii="宋体" w:hAnsi="宋体" w:eastAsia="宋体" w:cs="宋体"/>
          <w:sz w:val="21"/>
          <w:szCs w:val="21"/>
        </w:rPr>
        <w:t>C.</w:t>
      </w:r>
      <w:r>
        <w:rPr>
          <w:rFonts w:hint="eastAsia" w:ascii="宋体" w:hAnsi="宋体" w:eastAsia="宋体" w:cs="宋体"/>
          <w:sz w:val="21"/>
          <w:szCs w:val="21"/>
        </w:rPr>
        <w:t>①③④</w:t>
      </w:r>
      <w:r>
        <w:rPr>
          <w:rFonts w:hint="eastAsia" w:ascii="宋体" w:hAnsi="宋体" w:eastAsia="宋体" w:cs="宋体"/>
          <w:sz w:val="21"/>
          <w:szCs w:val="21"/>
        </w:rPr>
        <w:t>D.</w:t>
      </w:r>
      <w:r>
        <w:rPr>
          <w:rFonts w:hint="eastAsia" w:ascii="宋体" w:hAnsi="宋体" w:eastAsia="宋体" w:cs="宋体"/>
          <w:sz w:val="21"/>
          <w:szCs w:val="21"/>
        </w:rPr>
        <w:t>②③④</w:t>
      </w:r>
    </w:p>
    <w:p w14:paraId="7531482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Style w:val="8"/>
          <w:rFonts w:hint="eastAsia" w:ascii="宋体" w:hAnsi="宋体" w:eastAsia="宋体" w:cs="宋体"/>
          <w:color w:val="auto"/>
          <w:kern w:val="2"/>
          <w:sz w:val="21"/>
          <w:szCs w:val="21"/>
          <w:lang w:bidi="ar-SA"/>
        </w:rPr>
        <w:t>三、非选择题（本大题共4小题，其中第22题20分，第23题7分，第24题13分，第25题12分，共52分）</w:t>
      </w:r>
    </w:p>
    <w:p w14:paraId="28A38DC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Style w:val="8"/>
          <w:rFonts w:hint="eastAsia" w:ascii="宋体" w:hAnsi="宋体" w:eastAsia="宋体" w:cs="宋体"/>
          <w:color w:val="auto"/>
          <w:kern w:val="2"/>
          <w:sz w:val="21"/>
          <w:szCs w:val="21"/>
          <w:lang w:bidi="ar-SA"/>
        </w:rPr>
        <w:t>22. 以茶观史，溯往知来。阅读材料，完成下列要求。</w:t>
      </w:r>
    </w:p>
    <w:p w14:paraId="2D96598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材料一  </w:t>
      </w:r>
    </w:p>
    <w:p w14:paraId="5372406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从17世纪后期开始，茶叶成为汉口商业贸易的龙头。雍正五年（1727），中俄签订《恰克图条约》，俄商获准来华贸易。于是，晋商在福建武夷山和两湖地区购买大批茶叶，经水路至汉口集散，再向北经水陆运输至张家口，再由张家口的“外商”运至中俄边境口岸恰克图，从而形成了举世闻名的“万里茶道”。在恰克图贸易开始之际，参与茶叶贸易的华商以晋商和蒙商为主，后来则几乎完全由晋商垄断。晋商在关内的大本营张家口，在明代原属贫瘠荒凉之地，物资稀缺，人烟稀少，但到19世纪时已经成为商贸聚集的重镇。</w:t>
      </w:r>
    </w:p>
    <w:p w14:paraId="3D6A465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jc w:val="righ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——摘编自刘再起《晋商与万里茶道》</w:t>
      </w:r>
    </w:p>
    <w:p w14:paraId="3141E8F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材料二  </w:t>
      </w:r>
    </w:p>
    <w:p w14:paraId="70207DD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19世纪70年代以后，国际茶叶市场完全依赖中国的局面结束了。1887年，中国茶叶的出口量被印度超过，引起了朝野上下的震动。到90年代，福州、皖南等茶叶产地依托民间力量，相继引进茶叶制造机器，形成了一个建立制茶工场的小高潮。与此同时，较具规模的茶叶改良公司也开始出现。1897年，中国最早的农业科技杂志《农学》创刊。在最初两年里，该刊有关茶叶的奏折文札、茶事报道和国外科技，占据了最大篇幅。即使当时中国业茶者和有识之士意识到了危机，甚至采取了某种措施，也不可能阻止茶叶外贸的衰减趋势，因为这根本不是措施是否得力的问题，而是体制和制度的问题。</w:t>
      </w:r>
    </w:p>
    <w:p w14:paraId="2236483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jc w:val="righ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——摘编自李长莉等主编《近代中国的城市与乡村》</w:t>
      </w:r>
    </w:p>
    <w:p w14:paraId="46E2081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材料三  </w:t>
      </w:r>
    </w:p>
    <w:p w14:paraId="513DD80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二战后，世界茶叶消费市场呈现多极发展的趋势。随着西欧国家的实力开始制弱，英、法、荷等国的殖民地纷纷宣布独立，相应地，印度、斯里兰卡茶叶出口一统天下的局面和英国进口大国的地位均发生了动摇。随之而起的是亚非地区的肯尼亚、越南、印尼、乌干达等国的茶业崛起，并成为新兴的茶叶消费国。新中国成立后，中国茶业复兴，到20世纪80年代中期，中国的茶叶生产量超过印度，重新成为世界第一的产茶国。目前，中国茶叶内销市场旺盛，出口贸易在总量上基本保持世界前三的位置。此外，俄罗斯和美国成为新兴的茶叶进口大国。</w:t>
      </w:r>
    </w:p>
    <w:p w14:paraId="3AA8691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jc w:val="righ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——据盛敏《千年脉动：中国茶文化对外传播与茶叶出口贸易》整理</w:t>
      </w:r>
    </w:p>
    <w:p w14:paraId="7942DA6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（1）根据材料一，指出清代前中期汉口在茶叶对外贸易中的角色，并概括这一时期汉口茶叶贸易的主要影响。</w:t>
      </w:r>
    </w:p>
    <w:p w14:paraId="29A2A23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（2）根据材料二，概述19世纪90年代中国在挽救茶业危机方面的新举措。结合所学，揭示19世纪后期中国茶业危机的根源。</w:t>
      </w:r>
    </w:p>
    <w:p w14:paraId="5D0ED22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（3）根据材料三，概述二战后世界茶叶消费市场“多极发展”的成因。综合材料一二三，概括你对18世纪以来中国茶业兴衰史的认识。</w:t>
      </w:r>
    </w:p>
    <w:p w14:paraId="755B99B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Style w:val="8"/>
          <w:rFonts w:hint="eastAsia" w:ascii="宋体" w:hAnsi="宋体" w:eastAsia="宋体" w:cs="宋体"/>
          <w:color w:val="auto"/>
          <w:kern w:val="2"/>
          <w:sz w:val="21"/>
          <w:szCs w:val="21"/>
          <w:lang w:bidi="ar-SA"/>
        </w:rPr>
        <w:t>23. 阅读材料，完成下列要求。</w:t>
      </w:r>
    </w:p>
    <w:p w14:paraId="64E0D12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非战公约（节录）</w:t>
      </w:r>
    </w:p>
    <w:p w14:paraId="2E0003EB">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第一条  缔约各方以它们各国人民的名义郑重声明它们斥责用战争来解决国际纠纷，并在它们的相互关系上，废弃战争作为实行国家政策的工具。</w:t>
      </w:r>
    </w:p>
    <w:p w14:paraId="39D5527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第二条  缔约各方同意它们之间可能发生的一切争端或冲突，不论其性质或起因如何，只能用和平方法加以处理或解决。</w:t>
      </w:r>
    </w:p>
    <w:p w14:paraId="2B286F11">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第三条  本条约由序言内所列缔约各方按照它们各自的宪法程序加以批准，并于所有它们的批准书均交存华盛顿时，在它们之间立即生效。</w:t>
      </w:r>
    </w:p>
    <w:p w14:paraId="13054F8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引自世界知识出版社编《国际条约集（1924-1933）》（注：该公约的正式名称为《美于度弃战争作为国家政策工具的一般条约》，最初由美、法、英、德、日、意等15个国家签署，至1933年有包括中国在内的63个国家加入。条约的主要内容为以上三条）</w:t>
      </w:r>
    </w:p>
    <w:p w14:paraId="77E2059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（1928年8月27日订于巴黎）</w:t>
      </w:r>
    </w:p>
    <w:p w14:paraId="4261121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根据材料，结合所学，从一战后国际治理的角度评价《非战公约》。</w:t>
      </w:r>
    </w:p>
    <w:p w14:paraId="17B700A2">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Style w:val="8"/>
          <w:rFonts w:hint="eastAsia" w:ascii="宋体" w:hAnsi="宋体" w:eastAsia="宋体" w:cs="宋体"/>
          <w:color w:val="auto"/>
          <w:kern w:val="2"/>
          <w:sz w:val="21"/>
          <w:szCs w:val="21"/>
          <w:lang w:bidi="ar-SA"/>
        </w:rPr>
        <w:t>24. 阅读材料，完成下列要求。</w:t>
      </w:r>
    </w:p>
    <w:p w14:paraId="05CDD87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材料一  </w:t>
      </w:r>
    </w:p>
    <w:p w14:paraId="56ECD390">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历史要有“坐标”，横向有彼此文明的接触，联系和影响，纵向有沿着时间发展的轨迹。在文明发展进程中，工具是一种标志，就像里程碑，告诉我们从这一站到了另一站。人类最早大规模使用的金属制品是青铜。根据目前的考古发现，总的来说，西亚的青铜器要早于中亚和中国。卜辞与考古资料的信息，透露出商王国与欧亚草原文化的广泛联系，商以来的铜镜、铜刀和马车，从纹饰和工艺上看，很多都能看出西亚和草原文明的影响。那么，中原的青铜技术是不是外来的？目前的考古发现，还不支持我们斩钉截铁地作断言，只能说中原的青铜技术有受到外来技术影响的很大可能。</w:t>
      </w:r>
    </w:p>
    <w:p w14:paraId="552967A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jc w:val="righ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——摘编自葛兆光主编《从中国出发的全球史》等</w:t>
      </w:r>
    </w:p>
    <w:p w14:paraId="4C017534">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材料二</w:t>
      </w:r>
    </w:p>
    <w:p w14:paraId="1F6A744E">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 “全球史”意在寻找一个笔括全球的、联系的，互动的、交往的历史。《从中国出发的全球史》是一部“从中国历史的角度，问题和视角去看全球”的著作，其内容包括物质，商品贸易的往来，知识和文化的交流，人民包括海陆的移民，战争怎样造成人口和族群的移动，自然（包括疾病，气候和灾难）如何影响了人类的历史等。其中”食物”一章的主要目录如下：</w:t>
      </w:r>
    </w:p>
    <w:tbl>
      <w:tblPr>
        <w:tblStyle w:val="6"/>
        <w:tblW w:w="0" w:type="auto"/>
        <w:jc w:val="center"/>
        <w:tblCellSpacing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15" w:type="dxa"/>
          <w:left w:w="15" w:type="dxa"/>
          <w:bottom w:w="15" w:type="dxa"/>
          <w:right w:w="15" w:type="dxa"/>
        </w:tblCellMar>
      </w:tblPr>
      <w:tblGrid>
        <w:gridCol w:w="4920"/>
      </w:tblGrid>
      <w:tr w14:paraId="6AAFA0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2484" w:hRule="atLeast"/>
          <w:tblCellSpacing w:w="15" w:type="dxa"/>
          <w:jc w:val="center"/>
        </w:trPr>
        <w:tc>
          <w:tcPr>
            <w:tcW w:w="0" w:type="auto"/>
            <w:shd w:val="clear" w:color="auto" w:fill="auto"/>
            <w:vAlign w:val="center"/>
          </w:tcPr>
          <w:p w14:paraId="5A26B59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何以果腹：食物的全球史</w:t>
            </w:r>
          </w:p>
          <w:p w14:paraId="0C8C85CA">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第一节：从狩猎到农耕：粮食的传播</w:t>
            </w:r>
          </w:p>
          <w:p w14:paraId="3DD73E9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第二节：丝绸之路上的食物流转</w:t>
            </w:r>
          </w:p>
          <w:p w14:paraId="54EAA7A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第三节：食物全球史上最亮眼的一幕：哥伦布大交换</w:t>
            </w:r>
          </w:p>
          <w:p w14:paraId="61733913">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第四节：四百年前没有川菜：那些刺激性的食物</w:t>
            </w:r>
          </w:p>
          <w:p w14:paraId="4E64A0B9">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jc w:val="righ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——摘编自葛兆光主编《从中国出发的全球史》</w:t>
            </w:r>
          </w:p>
        </w:tc>
      </w:tr>
    </w:tbl>
    <w:p w14:paraId="5A9D7828">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（1）根据材料一，归纳考古发现在场史研究中的作用。结合所学，写出青铜器最早发现的区域，并概括其大规模使用的意义。</w:t>
      </w:r>
    </w:p>
    <w:p w14:paraId="7EB8FB0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（2）阅读材料二，参照“食物”一章，根据所学知识，以13世纪以来的移民为主题，编写一个章节目录。（要求：时空逻辑清晰，表述涵盖史实，包含四节子目）</w:t>
      </w:r>
    </w:p>
    <w:p w14:paraId="4804E8C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Style w:val="8"/>
          <w:rFonts w:hint="eastAsia" w:ascii="宋体" w:hAnsi="宋体" w:eastAsia="宋体" w:cs="宋体"/>
          <w:color w:val="auto"/>
          <w:kern w:val="2"/>
          <w:sz w:val="21"/>
          <w:szCs w:val="21"/>
          <w:lang w:bidi="ar-SA"/>
        </w:rPr>
        <w:t>25. 阅读材料，完成下列要求。</w:t>
      </w:r>
    </w:p>
    <w:p w14:paraId="33B23F57">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firstLine="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唐、宋文明是中华文明史上的两座高峰。唐代四海一家，是一个包容汇聚的时期，中外变流日益繁盛，思想、史学、文学、艺术等都取得了灿烂成就，科技蓬勃发展，宋代以文立国，“市民文化”日益勃兴，艺术创作革新兴盛，科技发明创新活跃。宋代文明是唐代文明的历史延续，同时也有内在超越。</w:t>
      </w:r>
    </w:p>
    <w:p w14:paraId="00071336">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jc w:val="right"/>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——摘编自中国历史研究院主编《中华文明史简明读本》等</w:t>
      </w:r>
    </w:p>
    <w:p w14:paraId="465D424F">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firstLine="0"/>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根据材料，结合史实，从唐宋时期“文学艺术”“科技”两个主题中任选其一，自拟题目，写一篇历史小论文。（要求：立论正确，史论结合，史实充分，逻辑清晰，表述成文。</w:t>
      </w:r>
    </w:p>
    <w:p w14:paraId="756B1684">
      <w:pPr>
        <w:spacing w:line="360" w:lineRule="auto"/>
        <w:rPr>
          <w:rFonts w:hint="eastAsia" w:ascii="宋体" w:hAnsi="宋体" w:eastAsia="宋体" w:cs="宋体"/>
          <w:sz w:val="21"/>
          <w:szCs w:val="21"/>
        </w:rPr>
      </w:pPr>
    </w:p>
    <w:sectPr>
      <w:pgSz w:w="11906" w:h="16838"/>
      <w:pgMar w:top="1440" w:right="1080" w:bottom="1440" w:left="108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微软雅黑">
    <w:panose1 w:val="020B0503020204020204"/>
    <w:charset w:val="86"/>
    <w:family w:val="auto"/>
    <w:pitch w:val="default"/>
    <w:sig w:usb0="80000287" w:usb1="2ACF3C50" w:usb2="00000016" w:usb3="00000000" w:csb0="0004001F" w:csb1="00000000"/>
  </w:font>
  <w:font w:name="Microsoft YaHei UI">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1ZjZhMzE5NjYxNzVkNzEzNjRiMGQ1NWEwYzM3NzAifQ=="/>
  </w:docVars>
  <w:rsids>
    <w:rsidRoot w:val="7A0E4283"/>
    <w:rsid w:val="012D3BCA"/>
    <w:rsid w:val="07E45CD3"/>
    <w:rsid w:val="1649696C"/>
    <w:rsid w:val="2FBE71DB"/>
    <w:rsid w:val="37A95295"/>
    <w:rsid w:val="38536650"/>
    <w:rsid w:val="4142391F"/>
    <w:rsid w:val="4B6C4EED"/>
    <w:rsid w:val="63C53FB1"/>
    <w:rsid w:val="691F2E54"/>
    <w:rsid w:val="6D8C560F"/>
    <w:rsid w:val="7A0E4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黑体" w:asciiTheme="minorAscii" w:hAnsiTheme="minorAscii" w:cstheme="minorBid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NEU-BZ-S92" w:hAnsi="NEU-BZ-S92" w:eastAsia="宋体"/>
      <w:b/>
      <w:color w:val="000000"/>
      <w:kern w:val="44"/>
      <w:sz w:val="44"/>
    </w:rPr>
  </w:style>
  <w:style w:type="paragraph" w:styleId="3">
    <w:name w:val="heading 2"/>
    <w:basedOn w:val="1"/>
    <w:next w:val="1"/>
    <w:semiHidden/>
    <w:unhideWhenUsed/>
    <w:qFormat/>
    <w:uiPriority w:val="0"/>
    <w:pPr>
      <w:keepNext/>
      <w:keepLines/>
      <w:spacing w:beforeLines="0" w:beforeAutospacing="0" w:afterLines="0" w:afterAutospacing="0" w:line="360" w:lineRule="auto"/>
      <w:ind w:firstLine="883" w:firstLineChars="200"/>
      <w:jc w:val="center"/>
      <w:outlineLvl w:val="1"/>
    </w:pPr>
    <w:rPr>
      <w:rFonts w:ascii="宋体" w:hAnsi="宋体" w:eastAsia="宋体"/>
      <w:b/>
      <w:color w:val="000000"/>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jc w:val="center"/>
      <w:outlineLvl w:val="2"/>
    </w:pPr>
    <w:rPr>
      <w:rFonts w:ascii="NEU-BZ-S92" w:hAnsi="NEU-BZ-S92" w:eastAsia="宋体"/>
      <w:b/>
      <w:color w:val="000000"/>
      <w:sz w:val="28"/>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customStyle="1" w:styleId="9">
    <w:name w:val="学案标题样式"/>
    <w:basedOn w:val="1"/>
    <w:qFormat/>
    <w:uiPriority w:val="0"/>
    <w:pPr>
      <w:spacing w:line="360" w:lineRule="auto"/>
      <w:ind w:firstLine="420" w:firstLineChars="200"/>
      <w:jc w:val="center"/>
    </w:pPr>
    <w:rPr>
      <w:rFonts w:hint="eastAsia" w:ascii="黑体" w:hAnsi="黑体" w:eastAsia="黑体" w:cs="黑体"/>
      <w:b/>
      <w:sz w:val="32"/>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2405</Words>
  <Characters>2522</Characters>
  <Lines>0</Lines>
  <Paragraphs>0</Paragraphs>
  <TotalTime>0</TotalTime>
  <ScaleCrop>false</ScaleCrop>
  <LinksUpToDate>false</LinksUpToDate>
  <CharactersWithSpaces>2528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2024-07-22T02:22:00Z</dcterms:created>
  <dc:creator>Administrator</dc:creator>
  <cp:lastModifiedBy>09ub79gws5032</cp:lastModifiedBy>
  <dcterms:modified xsi:type="dcterms:W3CDTF">2025-03-04T02:25:44Z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85164AF098C14016AA814D661EF1DEC2_13</vt:lpwstr>
  </property>
  <property fmtid="{D5CDD505-2E9C-101B-9397-08002B2CF9AE}" pid="4" name="KSOTemplateDocerSaveRecord">
    <vt:lpwstr>eyJoZGlkIjoiNzc1ZjZhMzE5NjYxNzVkNzEzNjRiMGQ1NWEwYzM3NzAiLCJ1c2VySWQiOiI4MzkwOTI2MzQifQ==</vt:lpwstr>
  </property>
</Properties>
</file>