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11112500</wp:posOffset>
            </wp:positionH>
            <wp:positionV relativeFrom="topMargin">
              <wp:posOffset>12585700</wp:posOffset>
            </wp:positionV>
            <wp:extent cx="304800" cy="4191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5"/>
                    <a:stretch>
                      <a:fillRect/>
                    </a:stretch>
                  </pic:blipFill>
                  <pic:spPr>
                    <a:xfrm>
                      <a:off x="0" y="0"/>
                      <a:ext cx="304800" cy="419100"/>
                    </a:xfrm>
                    <a:prstGeom prst="rect">
                      <a:avLst/>
                    </a:prstGeom>
                  </pic:spPr>
                </pic:pic>
              </a:graphicData>
            </a:graphic>
          </wp:anchor>
        </w:drawing>
      </w:r>
      <w:r>
        <w:rPr>
          <w:rFonts w:ascii="宋体" w:eastAsia="宋体" w:hAnsi="宋体" w:cs="宋体"/>
          <w:b/>
          <w:color w:val="auto"/>
          <w:sz w:val="32"/>
        </w:rPr>
        <w:t>2023年普通高等学校招生全国统一考试（全国甲卷）</w:t>
      </w:r>
    </w:p>
    <w:p w:rsidR="00FC5860" w:rsidRPr="00BE1BCD">
      <w:pPr>
        <w:spacing w:line="360" w:lineRule="auto"/>
        <w:jc w:val="center"/>
      </w:pPr>
      <w:r>
        <w:rPr>
          <w:rFonts w:ascii="宋体" w:eastAsia="宋体" w:hAnsi="宋体" w:cs="宋体"/>
          <w:b/>
          <w:color w:val="auto"/>
          <w:sz w:val="32"/>
        </w:rPr>
        <w:t>历史</w:t>
      </w:r>
    </w:p>
    <w:p w:rsidR="00FC5860" w:rsidRPr="00BE1BCD">
      <w:pPr>
        <w:spacing w:line="360" w:lineRule="auto"/>
        <w:jc w:val="left"/>
      </w:pPr>
      <w:r>
        <w:rPr>
          <w:color w:val="auto"/>
        </w:rPr>
        <w:t xml:space="preserve">1. </w:t>
      </w:r>
      <w:r>
        <w:rPr>
          <w:rFonts w:ascii="宋体" w:eastAsia="宋体" w:hAnsi="宋体" w:cs="宋体"/>
          <w:color w:val="auto"/>
        </w:rPr>
        <w:t>西周分封制下，诸侯国君爵位由高到低称为公、侯、伯、子、男。楚国先祖在西周初被封以“子男之田”。春秋时期，楚国国君自称为王，称霸中原，争当华夏盟主，孔子编撰《春秋》，仍坚持称楚王为“楚子”。孔子此举目的是（   ）</w:t>
      </w:r>
    </w:p>
    <w:p>
      <w:pPr>
        <w:tabs>
          <w:tab w:val="left" w:pos="4873"/>
        </w:tabs>
        <w:spacing w:line="360" w:lineRule="auto"/>
        <w:jc w:val="left"/>
        <w:textAlignment w:val="center"/>
        <w:rPr>
          <w:color w:val="auto"/>
        </w:rPr>
      </w:pPr>
      <w:r w:rsidRPr="00BE1BCD" w:rsidR="00FC5860">
        <w:t xml:space="preserve">A. </w:t>
      </w:r>
      <w:r>
        <w:rPr>
          <w:rFonts w:ascii="宋体" w:eastAsia="宋体" w:hAnsi="宋体" w:cs="宋体"/>
          <w:color w:val="auto"/>
        </w:rPr>
        <w:t>实录历史事实</w:t>
      </w:r>
      <w:r w:rsidRPr="00BE1BCD" w:rsidR="00FC5860">
        <w:tab/>
      </w:r>
      <w:r w:rsidRPr="00BE1BCD" w:rsidR="00FC5860">
        <w:t xml:space="preserve">B. </w:t>
      </w:r>
      <w:r>
        <w:rPr>
          <w:rFonts w:ascii="宋体" w:eastAsia="宋体" w:hAnsi="宋体" w:cs="宋体"/>
          <w:color w:val="auto"/>
        </w:rPr>
        <w:t>提升周王权威</w:t>
      </w:r>
    </w:p>
    <w:p>
      <w:pPr>
        <w:tabs>
          <w:tab w:val="left" w:pos="4873"/>
        </w:tabs>
        <w:spacing w:line="360" w:lineRule="auto"/>
        <w:jc w:val="left"/>
        <w:textAlignment w:val="center"/>
        <w:rPr>
          <w:color w:val="000000"/>
        </w:rPr>
      </w:pPr>
      <w:r w:rsidRPr="00BE1BCD" w:rsidR="00FC5860">
        <w:t xml:space="preserve">C. </w:t>
      </w:r>
      <w:r>
        <w:rPr>
          <w:rFonts w:ascii="宋体" w:eastAsia="宋体" w:hAnsi="宋体" w:cs="宋体"/>
          <w:color w:val="auto"/>
        </w:rPr>
        <w:t>维护等级秩序</w:t>
      </w:r>
      <w:r w:rsidRPr="00BE1BCD" w:rsidR="00FC5860">
        <w:tab/>
      </w:r>
      <w:r w:rsidRPr="00BE1BCD" w:rsidR="00FC5860">
        <w:t xml:space="preserve">D. </w:t>
      </w:r>
      <w:r>
        <w:rPr>
          <w:rFonts w:ascii="宋体" w:eastAsia="宋体" w:hAnsi="宋体" w:cs="宋体"/>
          <w:color w:val="auto"/>
        </w:rPr>
        <w:t>强调文化差异</w:t>
      </w:r>
    </w:p>
    <w:p>
      <w:pPr>
        <w:spacing w:line="360" w:lineRule="auto"/>
        <w:jc w:val="left"/>
        <w:textAlignment w:val="center"/>
        <w:rPr>
          <w:color w:val="000000"/>
        </w:rPr>
      </w:pPr>
      <w:r>
        <w:rPr>
          <w:color w:val="000000"/>
        </w:rPr>
        <w:t xml:space="preserve">2. </w:t>
      </w:r>
      <w:r>
        <w:rPr>
          <w:rFonts w:ascii="宋体" w:eastAsia="宋体" w:hAnsi="宋体" w:cs="宋体"/>
          <w:color w:val="000000"/>
        </w:rPr>
        <w:t>在中国古代，自然环境、社会生产状况、国家政策、灾害以及战乱，都会对人口的区域布局产生影响。下图显示了两汉间江浙一带与湘江流域人口增长的巨大差异，能够解释这种差异的主要因素是（   ）</w:t>
      </w:r>
    </w:p>
    <w:p>
      <w:pPr>
        <w:spacing w:line="360" w:lineRule="auto"/>
        <w:jc w:val="left"/>
        <w:textAlignment w:val="center"/>
        <w:rPr>
          <w:color w:val="000000"/>
        </w:rPr>
      </w:pPr>
      <w:r>
        <w:rPr>
          <w:color w:val="000000"/>
        </w:rPr>
        <w:drawing>
          <wp:inline>
            <wp:extent cx="4924425" cy="219075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4924425" cy="2190750"/>
                    </a:xfrm>
                    <a:prstGeom prst="rect">
                      <a:avLst/>
                    </a:prstGeom>
                  </pic:spPr>
                </pic:pic>
              </a:graphicData>
            </a:graphic>
          </wp:inline>
        </w:drawing>
      </w:r>
      <w:r>
        <w:rPr>
          <w:color w:val="000000"/>
        </w:rPr>
        <w:t xml:space="preserve">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土地兼并程度</w:t>
      </w:r>
      <w:r>
        <w:rPr>
          <w:color w:val="000000"/>
        </w:rPr>
        <w:tab/>
      </w:r>
      <w:r>
        <w:rPr>
          <w:color w:val="000000"/>
        </w:rPr>
        <w:t xml:space="preserve">B. </w:t>
      </w:r>
      <w:r>
        <w:rPr>
          <w:rFonts w:ascii="宋体" w:eastAsia="宋体" w:hAnsi="宋体" w:cs="宋体"/>
          <w:color w:val="000000"/>
        </w:rPr>
        <w:t>经济发展水平</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人口自然增长</w:t>
      </w:r>
      <w:r>
        <w:rPr>
          <w:color w:val="000000"/>
        </w:rPr>
        <w:tab/>
      </w:r>
      <w:r>
        <w:rPr>
          <w:color w:val="000000"/>
        </w:rPr>
        <w:t xml:space="preserve">D. </w:t>
      </w:r>
      <w:r>
        <w:rPr>
          <w:rFonts w:ascii="宋体" w:eastAsia="宋体" w:hAnsi="宋体" w:cs="宋体"/>
          <w:color w:val="000000"/>
        </w:rPr>
        <w:t>移民流入数量</w:t>
      </w:r>
    </w:p>
    <w:p>
      <w:pPr>
        <w:spacing w:line="360" w:lineRule="auto"/>
        <w:jc w:val="left"/>
        <w:textAlignment w:val="center"/>
        <w:rPr>
          <w:color w:val="000000"/>
        </w:rPr>
      </w:pPr>
      <w:r>
        <w:rPr>
          <w:color w:val="000000"/>
        </w:rPr>
        <w:t xml:space="preserve">3. </w:t>
      </w:r>
      <w:r>
        <w:rPr>
          <w:rFonts w:ascii="宋体" w:eastAsia="宋体" w:hAnsi="宋体" w:cs="宋体"/>
          <w:color w:val="000000"/>
        </w:rPr>
        <w:t>民众日常生活能够反映时代特点。下列情景中，可能出现于北宋都城市民日常生活中的是（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早晨在家喝红薯玉米粥</w:t>
      </w:r>
      <w:r>
        <w:rPr>
          <w:color w:val="000000"/>
        </w:rPr>
        <w:tab/>
      </w:r>
      <w:r>
        <w:rPr>
          <w:color w:val="000000"/>
        </w:rPr>
        <w:t xml:space="preserve">B. </w:t>
      </w:r>
      <w:r>
        <w:rPr>
          <w:rFonts w:ascii="宋体" w:eastAsia="宋体" w:hAnsi="宋体" w:cs="宋体"/>
          <w:color w:val="000000"/>
        </w:rPr>
        <w:t>晚上去夜市听人说书</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到指定市场用银元购物</w:t>
      </w:r>
      <w:r>
        <w:rPr>
          <w:color w:val="000000"/>
        </w:rPr>
        <w:tab/>
      </w:r>
      <w:r>
        <w:rPr>
          <w:color w:val="000000"/>
        </w:rPr>
        <w:t xml:space="preserve">D. </w:t>
      </w:r>
      <w:r>
        <w:rPr>
          <w:rFonts w:ascii="宋体" w:eastAsia="宋体" w:hAnsi="宋体" w:cs="宋体"/>
          <w:color w:val="000000"/>
        </w:rPr>
        <w:t>出门时穿件黄色棉袍</w:t>
      </w:r>
    </w:p>
    <w:p>
      <w:pPr>
        <w:spacing w:line="360" w:lineRule="auto"/>
        <w:jc w:val="left"/>
        <w:textAlignment w:val="center"/>
        <w:rPr>
          <w:color w:val="000000"/>
        </w:rPr>
      </w:pPr>
      <w:r>
        <w:rPr>
          <w:color w:val="000000"/>
        </w:rPr>
        <w:t xml:space="preserve">4. </w:t>
      </w:r>
      <w:r>
        <w:rPr>
          <w:rFonts w:ascii="宋体" w:eastAsia="宋体" w:hAnsi="宋体" w:cs="宋体"/>
          <w:color w:val="000000"/>
        </w:rPr>
        <w:t>明代很多熟读儒经而从事商业活动的人，秉持“虽终日作买卖，不害其为圣为贤”的信条。尽心于实践“圣人之学”。与这种社会行为最契合的思想观念是（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“百姓日用即道”</w:t>
      </w:r>
      <w:r>
        <w:rPr>
          <w:color w:val="000000"/>
        </w:rPr>
        <w:tab/>
      </w:r>
      <w:r>
        <w:rPr>
          <w:color w:val="000000"/>
        </w:rPr>
        <w:t xml:space="preserve">B. </w:t>
      </w:r>
      <w:r>
        <w:rPr>
          <w:rFonts w:ascii="宋体" w:eastAsia="宋体" w:hAnsi="宋体" w:cs="宋体"/>
          <w:color w:val="000000"/>
        </w:rPr>
        <w:t>“心外无物”</w:t>
      </w:r>
      <w:r>
        <w:rPr>
          <w:color w:val="000000"/>
        </w:rPr>
        <w:tab/>
      </w:r>
      <w:r>
        <w:rPr>
          <w:color w:val="000000"/>
        </w:rPr>
        <w:t xml:space="preserve">C. </w:t>
      </w:r>
      <w:r>
        <w:rPr>
          <w:rFonts w:ascii="宋体" w:eastAsia="宋体" w:hAnsi="宋体" w:cs="宋体"/>
          <w:color w:val="000000"/>
        </w:rPr>
        <w:t>“存天理，灭人欲”</w:t>
      </w:r>
      <w:r>
        <w:rPr>
          <w:color w:val="000000"/>
        </w:rPr>
        <w:tab/>
      </w:r>
      <w:r>
        <w:rPr>
          <w:color w:val="000000"/>
        </w:rPr>
        <w:t xml:space="preserve">D. </w:t>
      </w:r>
      <w:r>
        <w:rPr>
          <w:rFonts w:ascii="宋体" w:eastAsia="宋体" w:hAnsi="宋体" w:cs="宋体"/>
          <w:color w:val="000000"/>
        </w:rPr>
        <w:t>“工商皆本”</w:t>
      </w:r>
    </w:p>
    <w:p>
      <w:pPr>
        <w:spacing w:line="360" w:lineRule="auto"/>
        <w:jc w:val="left"/>
        <w:textAlignment w:val="center"/>
        <w:rPr>
          <w:color w:val="000000"/>
        </w:rPr>
      </w:pPr>
      <w:r>
        <w:rPr>
          <w:color w:val="000000"/>
        </w:rPr>
        <w:t xml:space="preserve">5. </w:t>
      </w:r>
      <w:r>
        <w:rPr>
          <w:rFonts w:ascii="宋体" w:eastAsia="宋体" w:hAnsi="宋体" w:cs="宋体"/>
          <w:color w:val="000000"/>
        </w:rPr>
        <w:t>清末，陈去病</w:t>
      </w:r>
      <w:r>
        <w:rPr>
          <w:rFonts w:ascii="宋体" w:eastAsia="宋体" w:hAnsi="宋体" w:cs="宋体"/>
          <w:color w:val="000000"/>
          <w:position w:val="-1"/>
        </w:rPr>
        <w:drawing>
          <wp:inline>
            <wp:extent cx="139700" cy="1905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7"/>
                    <a:stretch>
                      <a:fillRect/>
                    </a:stretch>
                  </pic:blipFill>
                  <pic:spPr>
                    <a:xfrm>
                      <a:off x="0" y="0"/>
                      <a:ext cx="139700" cy="190500"/>
                    </a:xfrm>
                    <a:prstGeom prst="rect">
                      <a:avLst/>
                    </a:prstGeom>
                  </pic:spPr>
                </pic:pic>
              </a:graphicData>
            </a:graphic>
          </wp:inline>
        </w:drawing>
      </w:r>
      <w:r>
        <w:rPr>
          <w:rFonts w:ascii="宋体" w:eastAsia="宋体" w:hAnsi="宋体" w:cs="宋体"/>
          <w:color w:val="000000"/>
        </w:rPr>
        <w:t>《论戏剧之有益》一文中说：“此其奏效之捷，必有过于劳心焦思，孜孜矻矻以作《革命军》《驳康书》《黄帝魂》《落花梦》《自由血》者殆千万倍。”他号召青年人投身戏剧。这反映出（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传统戏曲的演出逐渐衰落</w:t>
      </w:r>
      <w:r>
        <w:rPr>
          <w:color w:val="000000"/>
        </w:rPr>
        <w:tab/>
      </w:r>
      <w:r>
        <w:rPr>
          <w:color w:val="000000"/>
        </w:rPr>
        <w:t xml:space="preserve">B. </w:t>
      </w:r>
      <w:r>
        <w:rPr>
          <w:rFonts w:ascii="宋体" w:eastAsia="宋体" w:hAnsi="宋体" w:cs="宋体"/>
          <w:color w:val="000000"/>
        </w:rPr>
        <w:t>戏剧开始由愉悦达官显贵转向民众</w:t>
      </w:r>
    </w:p>
    <w:p>
      <w:pPr>
        <w:spacing w:line="360" w:lineRule="auto"/>
        <w:jc w:val="left"/>
        <w:textAlignment w:val="center"/>
        <w:rPr>
          <w:color w:val="000000"/>
        </w:rPr>
      </w:pPr>
      <w:r>
        <w:rPr>
          <w:color w:val="000000"/>
        </w:rPr>
        <w:t xml:space="preserve">C. </w:t>
      </w:r>
      <w:r>
        <w:rPr>
          <w:rFonts w:ascii="宋体" w:eastAsia="宋体" w:hAnsi="宋体" w:cs="宋体"/>
          <w:color w:val="000000"/>
        </w:rPr>
        <w:t>戏剧成为宣传革命的手段</w:t>
      </w:r>
      <w:r>
        <w:rPr>
          <w:color w:val="000000"/>
        </w:rPr>
        <w:tab/>
      </w:r>
      <w:r>
        <w:rPr>
          <w:color w:val="000000"/>
        </w:rPr>
        <w:t xml:space="preserve">D. </w:t>
      </w:r>
      <w:r>
        <w:rPr>
          <w:rFonts w:ascii="宋体" w:eastAsia="宋体" w:hAnsi="宋体" w:cs="宋体"/>
          <w:color w:val="000000"/>
        </w:rPr>
        <w:t>反清书籍宣传革命思想的作用弱化</w:t>
      </w:r>
      <w:r>
        <w:rPr>
          <w:color w:val="000000"/>
        </w:rPr>
        <w:t xml:space="preserve">6. </w:t>
      </w:r>
      <w:r>
        <w:rPr>
          <w:rFonts w:ascii="宋体" w:eastAsia="宋体" w:hAnsi="宋体" w:cs="宋体"/>
          <w:color w:val="000000"/>
        </w:rPr>
        <w:t>有学者认为，绅商是一个新兴的社会阶层，主要活跃于19世纪末20世纪初，他们已开始接触和使用新的资本主义营运方式，生活方式和思想意识开始带有近代趋向，但在很多方面依然非常守旧和传统。这可用于说明当时中国（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绅商是社会转型的主要阻力</w:t>
      </w:r>
      <w:r>
        <w:rPr>
          <w:color w:val="000000"/>
        </w:rPr>
        <w:tab/>
      </w:r>
      <w:r>
        <w:rPr>
          <w:color w:val="000000"/>
        </w:rPr>
        <w:t xml:space="preserve">B. </w:t>
      </w:r>
      <w:r>
        <w:rPr>
          <w:rFonts w:ascii="宋体" w:eastAsia="宋体" w:hAnsi="宋体" w:cs="宋体"/>
          <w:color w:val="000000"/>
        </w:rPr>
        <w:t>“尊士贱商”的积习遭弃</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传统社会阶级结构已被颠覆</w:t>
      </w:r>
      <w:r>
        <w:rPr>
          <w:color w:val="000000"/>
        </w:rPr>
        <w:tab/>
      </w:r>
      <w:r>
        <w:rPr>
          <w:color w:val="000000"/>
        </w:rPr>
        <w:t xml:space="preserve">D. </w:t>
      </w:r>
      <w:r>
        <w:rPr>
          <w:rFonts w:ascii="宋体" w:eastAsia="宋体" w:hAnsi="宋体" w:cs="宋体"/>
          <w:color w:val="000000"/>
        </w:rPr>
        <w:t>民族资产阶级的两面性</w:t>
      </w:r>
    </w:p>
    <w:p>
      <w:pPr>
        <w:spacing w:line="360" w:lineRule="auto"/>
        <w:jc w:val="left"/>
        <w:textAlignment w:val="center"/>
        <w:rPr>
          <w:color w:val="000000"/>
        </w:rPr>
      </w:pPr>
      <w:r>
        <w:rPr>
          <w:color w:val="000000"/>
        </w:rPr>
        <w:t xml:space="preserve">7. </w:t>
      </w:r>
      <w:r>
        <w:rPr>
          <w:rFonts w:ascii="宋体" w:eastAsia="宋体" w:hAnsi="宋体" w:cs="宋体"/>
          <w:color w:val="000000"/>
        </w:rPr>
        <w:t>中国共产党在成立之初就注重增强阶级基础。中共一大在讨论今后</w:t>
      </w:r>
      <w:r>
        <w:rPr>
          <w:rFonts w:ascii="宋体" w:eastAsia="宋体" w:hAnsi="宋体" w:cs="宋体"/>
          <w:color w:val="000000"/>
          <w:position w:val="0"/>
        </w:rPr>
        <w:drawing>
          <wp:inline>
            <wp:extent cx="133350" cy="177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工作时，“决定集中我们的全部精力组织工厂工人……鉴于我们的党至今几乎完全由知识分子组成，所以代表大会决定要特别注意组织工人”。这反映出当时（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革命统一战线建立</w:t>
      </w:r>
      <w:r>
        <w:rPr>
          <w:color w:val="000000"/>
        </w:rPr>
        <w:tab/>
      </w:r>
      <w:r>
        <w:rPr>
          <w:color w:val="000000"/>
        </w:rPr>
        <w:t xml:space="preserve">B. </w:t>
      </w:r>
      <w:r>
        <w:rPr>
          <w:rFonts w:ascii="宋体" w:eastAsia="宋体" w:hAnsi="宋体" w:cs="宋体"/>
          <w:color w:val="000000"/>
        </w:rPr>
        <w:t>民主革命纲领开始制定</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党的中心任务确立</w:t>
      </w:r>
      <w:r>
        <w:rPr>
          <w:color w:val="000000"/>
        </w:rPr>
        <w:tab/>
      </w:r>
      <w:r>
        <w:rPr>
          <w:color w:val="000000"/>
        </w:rPr>
        <w:t xml:space="preserve">D. </w:t>
      </w:r>
      <w:r>
        <w:rPr>
          <w:rFonts w:ascii="宋体" w:eastAsia="宋体" w:hAnsi="宋体" w:cs="宋体"/>
          <w:color w:val="000000"/>
        </w:rPr>
        <w:t>工农武装割据思想形成</w:t>
      </w:r>
    </w:p>
    <w:p>
      <w:pPr>
        <w:spacing w:line="360" w:lineRule="auto"/>
        <w:jc w:val="left"/>
        <w:textAlignment w:val="center"/>
        <w:rPr>
          <w:color w:val="000000"/>
        </w:rPr>
      </w:pPr>
      <w:r>
        <w:rPr>
          <w:color w:val="000000"/>
        </w:rPr>
        <w:t xml:space="preserve">8. </w:t>
      </w:r>
      <w:r>
        <w:rPr>
          <w:rFonts w:ascii="宋体" w:eastAsia="宋体" w:hAnsi="宋体" w:cs="宋体"/>
          <w:color w:val="000000"/>
        </w:rPr>
        <w:t>1943年，中共中央指出，“提高妇女的政治地位、文化水平、改善生活，以达到解放的道路，亦须从经济丰裕与经济独立入手”。这一决定的实施（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促进妇女彻底摆脱封建束缚</w:t>
      </w:r>
      <w:r>
        <w:rPr>
          <w:color w:val="000000"/>
        </w:rPr>
        <w:tab/>
      </w:r>
      <w:r>
        <w:rPr>
          <w:color w:val="000000"/>
        </w:rPr>
        <w:t xml:space="preserve">B. </w:t>
      </w:r>
      <w:r>
        <w:rPr>
          <w:rFonts w:ascii="宋体" w:eastAsia="宋体" w:hAnsi="宋体" w:cs="宋体"/>
          <w:color w:val="000000"/>
        </w:rPr>
        <w:t>有利于抗日根据地政权巩固</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扩大了陕甘宁边区阶级基础</w:t>
      </w:r>
      <w:r>
        <w:rPr>
          <w:color w:val="000000"/>
        </w:rPr>
        <w:tab/>
      </w:r>
      <w:r>
        <w:rPr>
          <w:color w:val="000000"/>
        </w:rPr>
        <w:t xml:space="preserve">D. </w:t>
      </w:r>
      <w:r>
        <w:rPr>
          <w:rFonts w:ascii="宋体" w:eastAsia="宋体" w:hAnsi="宋体" w:cs="宋体"/>
          <w:color w:val="000000"/>
        </w:rPr>
        <w:t>适应党的工作重心转移需要</w:t>
      </w:r>
    </w:p>
    <w:p>
      <w:pPr>
        <w:spacing w:line="360" w:lineRule="auto"/>
        <w:jc w:val="left"/>
        <w:textAlignment w:val="center"/>
        <w:rPr>
          <w:color w:val="000000"/>
        </w:rPr>
      </w:pPr>
      <w:r>
        <w:rPr>
          <w:color w:val="000000"/>
        </w:rPr>
        <w:t xml:space="preserve">9. </w:t>
      </w:r>
      <w:r>
        <w:rPr>
          <w:rFonts w:ascii="宋体" w:eastAsia="宋体" w:hAnsi="宋体" w:cs="宋体"/>
          <w:color w:val="000000"/>
        </w:rPr>
        <w:t>共和之前的古罗马部分诉讼中，败诉方须将用于担保的牛羊祭神，以赎伪誓之罪。担保的牛羊多超出诉讼物价值，且影响农牧生产。共和国早期，败诉方改向国家缴纳罚金，到公元前3世纪末，罚金已无足轻重。这一变化表明罗马共和国时期（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系统完备的罗马法体系形成</w:t>
      </w:r>
      <w:r>
        <w:rPr>
          <w:color w:val="000000"/>
        </w:rPr>
        <w:tab/>
      </w:r>
      <w:r>
        <w:rPr>
          <w:color w:val="000000"/>
        </w:rPr>
        <w:t xml:space="preserve">B. </w:t>
      </w:r>
      <w:r>
        <w:rPr>
          <w:rFonts w:ascii="宋体" w:eastAsia="宋体" w:hAnsi="宋体" w:cs="宋体"/>
          <w:color w:val="000000"/>
        </w:rPr>
        <w:t>法律注重保护公民的利益</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法律事务受到神权严格控制</w:t>
      </w:r>
      <w:r>
        <w:rPr>
          <w:color w:val="000000"/>
        </w:rPr>
        <w:tab/>
      </w:r>
      <w:r>
        <w:rPr>
          <w:color w:val="000000"/>
        </w:rPr>
        <w:t xml:space="preserve">D. </w:t>
      </w:r>
      <w:r>
        <w:rPr>
          <w:rFonts w:ascii="宋体" w:eastAsia="宋体" w:hAnsi="宋体" w:cs="宋体"/>
          <w:color w:val="000000"/>
        </w:rPr>
        <w:t>贵族对法律的解释权扩大</w:t>
      </w:r>
    </w:p>
    <w:p>
      <w:pPr>
        <w:spacing w:line="360" w:lineRule="auto"/>
        <w:jc w:val="left"/>
        <w:textAlignment w:val="center"/>
        <w:rPr>
          <w:color w:val="000000"/>
        </w:rPr>
      </w:pPr>
      <w:r>
        <w:rPr>
          <w:color w:val="000000"/>
        </w:rPr>
        <w:t xml:space="preserve">10. </w:t>
      </w:r>
      <w:r>
        <w:rPr>
          <w:rFonts w:ascii="宋体" w:eastAsia="宋体" w:hAnsi="宋体" w:cs="宋体"/>
          <w:color w:val="000000"/>
        </w:rPr>
        <w:t>西方某一文学思潮挑战和反叛了强调“主观”“创造”“情感”“想象”的文学成规，主张科学理性精神，刻意追求“客观”“写实”。据此可知，该文学思潮属于（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古典主义</w:t>
      </w:r>
      <w:r>
        <w:rPr>
          <w:color w:val="000000"/>
        </w:rPr>
        <w:tab/>
      </w:r>
      <w:r>
        <w:rPr>
          <w:color w:val="000000"/>
        </w:rPr>
        <w:t xml:space="preserve">B. </w:t>
      </w:r>
      <w:r>
        <w:rPr>
          <w:rFonts w:ascii="宋体" w:eastAsia="宋体" w:hAnsi="宋体" w:cs="宋体"/>
          <w:color w:val="000000"/>
        </w:rPr>
        <w:t>浪漫主义</w:t>
      </w:r>
      <w:r>
        <w:rPr>
          <w:color w:val="000000"/>
        </w:rPr>
        <w:tab/>
      </w:r>
      <w:r>
        <w:rPr>
          <w:color w:val="000000"/>
        </w:rPr>
        <w:t xml:space="preserve">C. </w:t>
      </w:r>
      <w:r>
        <w:rPr>
          <w:rFonts w:ascii="宋体" w:eastAsia="宋体" w:hAnsi="宋体" w:cs="宋体"/>
          <w:color w:val="000000"/>
        </w:rPr>
        <w:t>现实主义</w:t>
      </w:r>
      <w:r>
        <w:rPr>
          <w:color w:val="000000"/>
        </w:rPr>
        <w:tab/>
      </w:r>
      <w:r>
        <w:rPr>
          <w:color w:val="000000"/>
        </w:rPr>
        <w:t xml:space="preserve">D. </w:t>
      </w:r>
      <w:r>
        <w:rPr>
          <w:rFonts w:ascii="宋体" w:eastAsia="宋体" w:hAnsi="宋体" w:cs="宋体"/>
          <w:color w:val="000000"/>
        </w:rPr>
        <w:t>现代主义</w:t>
      </w:r>
    </w:p>
    <w:p>
      <w:pPr>
        <w:spacing w:line="360" w:lineRule="auto"/>
        <w:jc w:val="left"/>
        <w:textAlignment w:val="center"/>
        <w:rPr>
          <w:color w:val="000000"/>
        </w:rPr>
      </w:pPr>
      <w:r>
        <w:rPr>
          <w:color w:val="000000"/>
        </w:rPr>
        <w:t xml:space="preserve">11. </w:t>
      </w:r>
      <w:r>
        <w:rPr>
          <w:rFonts w:ascii="宋体" w:eastAsia="宋体" w:hAnsi="宋体" w:cs="宋体"/>
          <w:color w:val="000000"/>
        </w:rPr>
        <w:t>有学者认为，巴黎公社工人制造了一个断裂，历史的连贯性步伐在这里戛然而止。它宣告了工人阶级可以通过自己的能力来缔造一个新的世界。这里的“断裂”是指（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资本主义社会的法则被颠覆</w:t>
      </w:r>
      <w:r>
        <w:rPr>
          <w:color w:val="000000"/>
        </w:rPr>
        <w:tab/>
      </w:r>
      <w:r>
        <w:rPr>
          <w:color w:val="000000"/>
        </w:rPr>
        <w:t xml:space="preserve">B. </w:t>
      </w:r>
      <w:r>
        <w:rPr>
          <w:rFonts w:ascii="宋体" w:eastAsia="宋体" w:hAnsi="宋体" w:cs="宋体"/>
          <w:color w:val="000000"/>
        </w:rPr>
        <w:t>工业革命彻底改变人们生活</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空想社会主义的第一次尝试</w:t>
      </w:r>
      <w:r>
        <w:rPr>
          <w:color w:val="000000"/>
        </w:rPr>
        <w:tab/>
      </w:r>
      <w:r>
        <w:rPr>
          <w:color w:val="000000"/>
        </w:rPr>
        <w:t xml:space="preserve">D. </w:t>
      </w:r>
      <w:r>
        <w:rPr>
          <w:rFonts w:ascii="宋体" w:eastAsia="宋体" w:hAnsi="宋体" w:cs="宋体"/>
          <w:color w:val="000000"/>
        </w:rPr>
        <w:t>封建保守势力复辟梦想破灭</w:t>
      </w:r>
    </w:p>
    <w:p>
      <w:pPr>
        <w:spacing w:line="360" w:lineRule="auto"/>
        <w:jc w:val="left"/>
        <w:textAlignment w:val="center"/>
        <w:rPr>
          <w:color w:val="000000"/>
        </w:rPr>
      </w:pPr>
      <w:r>
        <w:rPr>
          <w:color w:val="000000"/>
        </w:rPr>
        <w:t xml:space="preserve">12. </w:t>
      </w:r>
      <w:r>
        <w:rPr>
          <w:rFonts w:ascii="宋体" w:eastAsia="宋体" w:hAnsi="宋体" w:cs="宋体"/>
          <w:color w:val="000000"/>
        </w:rPr>
        <w:t>1952年，美国对菲律宾启动了蔬菜种子项目，次年升级为“民主种子”项目，该项目将募集或低价购买的蔬菜种子在菲律宾农村分发并给予种植指导，同时将西方观念传播给受助的菲律宾民众。美国“民主种子”项目的实施（   ）</w:t>
      </w:r>
    </w:p>
    <w:p>
      <w:pPr>
        <w:spacing w:line="360" w:lineRule="auto"/>
        <w:jc w:val="left"/>
        <w:textAlignment w:val="center"/>
        <w:rPr>
          <w:color w:val="000000"/>
        </w:rPr>
      </w:pPr>
      <w:r>
        <w:rPr>
          <w:color w:val="000000"/>
        </w:rPr>
        <w:t xml:space="preserve">A. </w:t>
      </w:r>
      <w:r>
        <w:rPr>
          <w:rFonts w:ascii="宋体" w:eastAsia="宋体" w:hAnsi="宋体" w:cs="宋体"/>
          <w:color w:val="000000"/>
        </w:rPr>
        <w:t>反映两极格局形成后美苏对抗的升级</w:t>
      </w:r>
    </w:p>
    <w:p>
      <w:pPr>
        <w:spacing w:line="360" w:lineRule="auto"/>
        <w:jc w:val="left"/>
        <w:textAlignment w:val="center"/>
        <w:rPr>
          <w:color w:val="000000"/>
        </w:rPr>
      </w:pPr>
      <w:r>
        <w:rPr>
          <w:color w:val="000000"/>
        </w:rPr>
        <w:t xml:space="preserve">B. </w:t>
      </w:r>
      <w:r>
        <w:rPr>
          <w:rFonts w:ascii="宋体" w:eastAsia="宋体" w:hAnsi="宋体" w:cs="宋体"/>
          <w:color w:val="000000"/>
        </w:rPr>
        <w:t>旨</w:t>
      </w:r>
      <w:r>
        <w:rPr>
          <w:rFonts w:ascii="宋体" w:eastAsia="宋体" w:hAnsi="宋体" w:cs="宋体"/>
          <w:color w:val="000000"/>
          <w:position w:val="-1"/>
        </w:rPr>
        <w:drawing>
          <wp:inline>
            <wp:extent cx="139700" cy="1905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7"/>
                    <a:stretch>
                      <a:fillRect/>
                    </a:stretch>
                  </pic:blipFill>
                  <pic:spPr>
                    <a:xfrm>
                      <a:off x="0" y="0"/>
                      <a:ext cx="139700" cy="190500"/>
                    </a:xfrm>
                    <a:prstGeom prst="rect">
                      <a:avLst/>
                    </a:prstGeom>
                  </pic:spPr>
                </pic:pic>
              </a:graphicData>
            </a:graphic>
          </wp:inline>
        </w:drawing>
      </w:r>
      <w:r>
        <w:rPr>
          <w:rFonts w:ascii="宋体" w:eastAsia="宋体" w:hAnsi="宋体" w:cs="宋体"/>
          <w:color w:val="000000"/>
        </w:rPr>
        <w:t>促进菲律宾经济发展与观念变革</w:t>
      </w:r>
      <w:r>
        <w:rPr>
          <w:color w:val="000000"/>
        </w:rPr>
        <w:t xml:space="preserve">C. </w:t>
      </w:r>
      <w:r>
        <w:rPr>
          <w:rFonts w:ascii="宋体" w:eastAsia="宋体" w:hAnsi="宋体" w:cs="宋体"/>
          <w:color w:val="000000"/>
        </w:rPr>
        <w:t>推动了亚非拉地区的民族独立与解放</w:t>
      </w:r>
    </w:p>
    <w:p>
      <w:pPr>
        <w:spacing w:line="360" w:lineRule="auto"/>
        <w:jc w:val="left"/>
        <w:textAlignment w:val="center"/>
        <w:rPr>
          <w:color w:val="000000"/>
        </w:rPr>
      </w:pPr>
      <w:r>
        <w:rPr>
          <w:color w:val="000000"/>
        </w:rPr>
        <w:t xml:space="preserve">D. </w:t>
      </w:r>
      <w:r>
        <w:rPr>
          <w:rFonts w:ascii="宋体" w:eastAsia="宋体" w:hAnsi="宋体" w:cs="宋体"/>
          <w:color w:val="000000"/>
        </w:rPr>
        <w:t>凸显了对第三世界地区的宣传与争夺</w:t>
      </w:r>
    </w:p>
    <w:p>
      <w:pPr>
        <w:spacing w:line="360" w:lineRule="auto"/>
        <w:jc w:val="left"/>
        <w:textAlignment w:val="center"/>
        <w:rPr>
          <w:color w:val="000000"/>
        </w:rPr>
      </w:pPr>
      <w:r>
        <w:rPr>
          <w:color w:val="000000"/>
        </w:rPr>
        <w:t xml:space="preserve">13. </w:t>
      </w:r>
      <w:r>
        <w:rPr>
          <w:rFonts w:ascii="宋体" w:eastAsia="宋体" w:hAnsi="宋体" w:cs="宋体"/>
          <w:color w:val="000000"/>
        </w:rPr>
        <w:t>阅读材料，完成下列问题。</w:t>
      </w:r>
    </w:p>
    <w:p>
      <w:pPr>
        <w:spacing w:line="360" w:lineRule="auto"/>
        <w:ind w:firstLine="420"/>
        <w:jc w:val="left"/>
        <w:textAlignment w:val="center"/>
        <w:rPr>
          <w:color w:val="000000"/>
        </w:rPr>
      </w:pPr>
      <w:r>
        <w:rPr>
          <w:rFonts w:ascii="楷体" w:eastAsia="楷体" w:hAnsi="楷体" w:cs="楷体"/>
          <w:color w:val="000000"/>
        </w:rPr>
        <w:t>《塞尔登中国地图》长160厘米，宽96.5厘米，采用中国古代风景画手法，使用汉字标注，并采用上北下南方位，同时标识了欧洲风格的罗盘和比例尺条。图中明朝信息最为丰富，北京城、黄河、各省边界等都有详细描绘。但却仅位于地图左上部分，中国南海前所未有地占据了中央位置。地图展现了东亚和东南亚全貌，覆盖了西起印度洋、北抵日本海、东南达印尼中部诸岛的广大地区。该地图瞻观性较高，但它并非一幅中国传统的陆地舆图，而更可能是一幅航海路线图。这些航线以中国南部的泉州与漳州港为起点，形成一个网络、最远可达地区最西端的印度于利于特港。图中还标注了如何前往也门、阿曼和霍尔木兹海峡。有学者根据图中信息判定，该地图为明末中国人所绘。</w:t>
      </w:r>
    </w:p>
    <w:p>
      <w:pPr>
        <w:spacing w:line="360" w:lineRule="auto"/>
        <w:ind w:firstLine="420"/>
        <w:jc w:val="left"/>
        <w:textAlignment w:val="center"/>
        <w:rPr>
          <w:color w:val="000000"/>
        </w:rPr>
      </w:pPr>
      <w:r>
        <w:rPr>
          <w:rFonts w:ascii="楷体" w:eastAsia="楷体" w:hAnsi="楷体" w:cs="楷体"/>
          <w:color w:val="000000"/>
        </w:rPr>
        <w:t>该地图后被英国东印度公司的约翰·萨利斯获得，辗转落到了约翰·塞尔登（1584—1654）手中。塞尔登是英国律师，下议院议员，东方学家，是对波斯、阿拉伯以及中国的相关知识感兴趣的英国学者之一。在他那个年代，海洋是全世界关注的焦点。塞尔登比同时代的人更敏锐地察觉到，自己生活在一个正经历海洋变迁的时代。他主张海洋在某些特定情况下，可以由国家行使管辖权。在去世前夕，他将该地图捐赠给母校牛津大学博德利图书馆，《塞尔登中国地图》的名字也由此而来。</w:t>
      </w:r>
    </w:p>
    <w:p>
      <w:pPr>
        <w:spacing w:line="360" w:lineRule="auto"/>
        <w:ind w:firstLine="420"/>
        <w:jc w:val="right"/>
        <w:textAlignment w:val="center"/>
        <w:rPr>
          <w:color w:val="000000"/>
        </w:rPr>
      </w:pPr>
      <w:r>
        <w:rPr>
          <w:rFonts w:ascii="楷体" w:eastAsia="楷体" w:hAnsi="楷体" w:cs="楷体"/>
          <w:color w:val="000000"/>
        </w:rPr>
        <w:t>——摘编自（加）卜正民著《塞尔登的中国地图：重返东方大航海时代》等</w:t>
      </w:r>
    </w:p>
    <w:p>
      <w:pPr>
        <w:spacing w:line="360" w:lineRule="auto"/>
        <w:jc w:val="left"/>
        <w:textAlignment w:val="center"/>
        <w:rPr>
          <w:color w:val="000000"/>
        </w:rPr>
      </w:pPr>
      <w:r>
        <w:rPr>
          <w:color w:val="000000"/>
        </w:rPr>
        <w:t>（1）</w:t>
      </w:r>
      <w:r>
        <w:rPr>
          <w:rFonts w:ascii="宋体" w:eastAsia="宋体" w:hAnsi="宋体" w:cs="宋体"/>
          <w:color w:val="000000"/>
        </w:rPr>
        <w:t>根据材料并结合所学世界近代史知识，简析这幅地图流传到英国的背景。</w:t>
      </w:r>
    </w:p>
    <w:p>
      <w:pPr>
        <w:spacing w:line="360" w:lineRule="auto"/>
        <w:jc w:val="left"/>
        <w:textAlignment w:val="center"/>
        <w:rPr>
          <w:color w:val="000000"/>
        </w:rPr>
      </w:pPr>
      <w:r>
        <w:rPr>
          <w:color w:val="000000"/>
        </w:rPr>
        <w:t>（2）</w:t>
      </w:r>
      <w:r>
        <w:rPr>
          <w:rFonts w:ascii="宋体" w:eastAsia="宋体" w:hAnsi="宋体" w:cs="宋体"/>
          <w:color w:val="000000"/>
        </w:rPr>
        <w:t>根据材料并结合所学知识，说明学者判断这幅地图为中国人所绘制的依据，以及该地图的意义。</w:t>
      </w:r>
    </w:p>
    <w:p>
      <w:pPr>
        <w:spacing w:line="360" w:lineRule="auto"/>
        <w:jc w:val="left"/>
        <w:textAlignment w:val="center"/>
        <w:rPr>
          <w:color w:val="000000"/>
        </w:rPr>
      </w:pPr>
      <w:r>
        <w:rPr>
          <w:color w:val="000000"/>
        </w:rPr>
        <w:t xml:space="preserve">14. </w:t>
      </w:r>
      <w:r>
        <w:rPr>
          <w:rFonts w:ascii="宋体" w:eastAsia="宋体" w:hAnsi="宋体" w:cs="宋体"/>
          <w:color w:val="000000"/>
        </w:rPr>
        <w:t>阅读材料，完成下列要求。</w:t>
      </w:r>
    </w:p>
    <w:p>
      <w:pPr>
        <w:spacing w:line="360" w:lineRule="auto"/>
        <w:ind w:firstLine="420"/>
        <w:jc w:val="left"/>
        <w:textAlignment w:val="center"/>
        <w:rPr>
          <w:color w:val="000000"/>
        </w:rPr>
      </w:pPr>
      <w:r>
        <w:rPr>
          <w:rFonts w:ascii="楷体" w:eastAsia="楷体" w:hAnsi="楷体" w:cs="楷体"/>
          <w:color w:val="000000"/>
        </w:rPr>
        <w:t>材料 武汉长江大桥</w:t>
      </w:r>
    </w:p>
    <w:p>
      <w:pPr>
        <w:spacing w:line="360" w:lineRule="auto"/>
        <w:jc w:val="left"/>
        <w:textAlignment w:val="center"/>
        <w:rPr>
          <w:color w:val="000000"/>
        </w:rPr>
      </w:pPr>
      <w:r>
        <w:rPr>
          <w:color w:val="000000"/>
        </w:rPr>
        <w:drawing>
          <wp:inline>
            <wp:extent cx="5238750" cy="1922031"/>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
                    <a:stretch>
                      <a:fillRect/>
                    </a:stretch>
                  </pic:blipFill>
                  <pic:spPr>
                    <a:xfrm>
                      <a:off x="0" y="0"/>
                      <a:ext cx="5238750" cy="1922031"/>
                    </a:xfrm>
                    <a:prstGeom prst="rect">
                      <a:avLst/>
                    </a:prstGeom>
                  </pic:spPr>
                </pic:pic>
              </a:graphicData>
            </a:graphic>
          </wp:inline>
        </w:drawing>
      </w:r>
      <w:r>
        <w:rPr>
          <w:color w:val="000000"/>
        </w:rPr>
        <w:t xml:space="preserve">  </w:t>
      </w:r>
    </w:p>
    <w:p>
      <w:pPr>
        <w:spacing w:line="360" w:lineRule="auto"/>
        <w:ind w:firstLine="420"/>
        <w:jc w:val="left"/>
        <w:textAlignment w:val="center"/>
        <w:rPr>
          <w:color w:val="000000"/>
        </w:rPr>
      </w:pPr>
      <w:r>
        <w:rPr>
          <w:rFonts w:ascii="楷体" w:eastAsia="楷体" w:hAnsi="楷体" w:cs="楷体"/>
          <w:color w:val="000000"/>
        </w:rPr>
        <w:t>武汉长江大桥是新中国在长江上建造的第一座铁路、公路两用大桥，也是第一个五年计划的重点建设项目。毛泽东豪迈地写道：“一桥飞架南北，天堑变通途。”，武汉长江大桥已经成为新中国的国家记忆。</w:t>
      </w:r>
    </w:p>
    <w:p>
      <w:pPr>
        <w:spacing w:line="360" w:lineRule="auto"/>
        <w:ind w:firstLine="420"/>
        <w:jc w:val="left"/>
        <w:textAlignment w:val="center"/>
        <w:rPr>
          <w:color w:val="000000"/>
        </w:rPr>
      </w:pPr>
      <w:r>
        <w:rPr>
          <w:rFonts w:ascii="楷体" w:eastAsia="楷体" w:hAnsi="楷体" w:cs="楷体"/>
          <w:color w:val="000000"/>
        </w:rPr>
        <w:t>新中国成立以来，我们的国家发生了翻天覆地的变化，创造了一个又一个人类发展史上的伟大奇迹，无论是中国历史上，还是世界历史上，都是一部感天动地的奋斗史诗。</w:t>
      </w:r>
    </w:p>
    <w:p>
      <w:pPr>
        <w:spacing w:line="360" w:lineRule="auto"/>
        <w:jc w:val="left"/>
        <w:textAlignment w:val="center"/>
        <w:rPr>
          <w:color w:val="000000"/>
        </w:rPr>
      </w:pPr>
      <w:r>
        <w:rPr>
          <w:rFonts w:ascii="宋体" w:eastAsia="宋体" w:hAnsi="宋体" w:cs="宋体"/>
          <w:color w:val="000000"/>
        </w:rPr>
        <w:t>结合史实阐释一则新中国的“国家记忆”。(要求：体现国家意义，观点正确，史论结合，逻辑严谨。)</w:t>
      </w:r>
    </w:p>
    <w:p>
      <w:pPr>
        <w:spacing w:line="360" w:lineRule="auto"/>
        <w:jc w:val="left"/>
        <w:textAlignment w:val="center"/>
        <w:rPr>
          <w:color w:val="000000"/>
        </w:rPr>
      </w:pPr>
      <w:r>
        <w:rPr>
          <w:color w:val="000000"/>
        </w:rPr>
        <w:t xml:space="preserve">15. </w:t>
      </w:r>
      <w:r>
        <w:rPr>
          <w:rFonts w:ascii="宋体" w:eastAsia="宋体" w:hAnsi="宋体" w:cs="宋体"/>
          <w:color w:val="000000"/>
          <w:position w:val="0"/>
        </w:rPr>
        <w:drawing>
          <wp:inline>
            <wp:extent cx="95250" cy="1714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0"/>
                    <a:stretch>
                      <a:fillRect/>
                    </a:stretch>
                  </pic:blipFill>
                  <pic:spPr>
                    <a:xfrm>
                      <a:off x="0" y="0"/>
                      <a:ext cx="95250" cy="171450"/>
                    </a:xfrm>
                    <a:prstGeom prst="rect">
                      <a:avLst/>
                    </a:prstGeom>
                  </pic:spPr>
                </pic:pic>
              </a:graphicData>
            </a:graphic>
          </wp:inline>
        </w:drawing>
      </w:r>
      <w:r>
        <w:rPr>
          <w:rFonts w:ascii="宋体" w:eastAsia="宋体" w:hAnsi="宋体" w:cs="宋体"/>
          <w:color w:val="000000"/>
        </w:rPr>
        <w:t>历史—选修1：历史上重大改革回眸】</w:t>
      </w:r>
    </w:p>
    <w:p>
      <w:pPr>
        <w:spacing w:line="360" w:lineRule="auto"/>
        <w:ind w:firstLine="420"/>
        <w:jc w:val="left"/>
        <w:textAlignment w:val="center"/>
        <w:rPr>
          <w:color w:val="000000"/>
        </w:rPr>
      </w:pPr>
      <w:r>
        <w:rPr>
          <w:rFonts w:ascii="楷体" w:eastAsia="楷体" w:hAnsi="楷体" w:cs="楷体"/>
          <w:color w:val="000000"/>
        </w:rPr>
        <w:t>材料 农奴制改革前，俄国铁路建设较为缓慢。1855年，俄国铁路总长度仅为980俄里。1861年农奴制改革后，为适应经济发展需要，政府又制定了一系列财政和行政管理措施。并为私有铁路公司作为建设资金的股票和债券提供5%的收入担保。1870-1880年，俄国政府将境外发行债券中的6亿卢布入股政府的专项铁路建设基金，以用于购买私有铁路公司的债券、股票等。19世纪80年代至90年代，政府全面收购私有铁路公司，统一运价。随着帝国主义在远东地区矛盾的加剧，90年代俄国铁路修建的重心转向中亚、西伯利亚和远东地区。至90年代末，铁路长达5万多俄里。</w:t>
      </w:r>
    </w:p>
    <w:p>
      <w:pPr>
        <w:spacing w:line="360" w:lineRule="auto"/>
        <w:ind w:firstLine="420"/>
        <w:jc w:val="right"/>
        <w:textAlignment w:val="center"/>
        <w:rPr>
          <w:color w:val="000000"/>
        </w:rPr>
      </w:pPr>
      <w:r>
        <w:rPr>
          <w:rFonts w:ascii="楷体" w:eastAsia="楷体" w:hAnsi="楷体" w:cs="楷体"/>
          <w:color w:val="000000"/>
        </w:rPr>
        <w:t>——摘编自张广翔、逯红梅《19世纪下半期俄国私有铁路建设及政府的相关政策》等</w:t>
      </w:r>
    </w:p>
    <w:p>
      <w:pPr>
        <w:spacing w:line="360" w:lineRule="auto"/>
        <w:jc w:val="left"/>
        <w:textAlignment w:val="center"/>
        <w:rPr>
          <w:color w:val="000000"/>
        </w:rPr>
      </w:pPr>
      <w:r>
        <w:rPr>
          <w:color w:val="000000"/>
        </w:rPr>
        <w:t>（1）</w:t>
      </w:r>
      <w:r>
        <w:rPr>
          <w:rFonts w:ascii="宋体" w:eastAsia="宋体" w:hAnsi="宋体" w:cs="宋体"/>
          <w:color w:val="000000"/>
        </w:rPr>
        <w:t>根据材料并结合所学知识，简析19世纪后半期俄国铁路建设发展</w:t>
      </w:r>
      <w:r>
        <w:rPr>
          <w:rFonts w:ascii="宋体" w:eastAsia="宋体" w:hAnsi="宋体" w:cs="宋体"/>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特点。</w:t>
      </w:r>
    </w:p>
    <w:p>
      <w:pPr>
        <w:spacing w:line="360" w:lineRule="auto"/>
        <w:jc w:val="left"/>
        <w:textAlignment w:val="center"/>
        <w:rPr>
          <w:color w:val="000000"/>
        </w:rPr>
      </w:pPr>
      <w:r>
        <w:rPr>
          <w:color w:val="000000"/>
        </w:rPr>
        <w:t>（2）</w:t>
      </w:r>
      <w:r>
        <w:rPr>
          <w:rFonts w:ascii="宋体" w:eastAsia="宋体" w:hAnsi="宋体" w:cs="宋体"/>
          <w:color w:val="000000"/>
        </w:rPr>
        <w:t>根据材料并结合所学知识，说明俄国农奴制改革对铁路建设的影响。</w:t>
      </w:r>
    </w:p>
    <w:p>
      <w:pPr>
        <w:spacing w:line="360" w:lineRule="auto"/>
        <w:jc w:val="left"/>
        <w:textAlignment w:val="center"/>
        <w:rPr>
          <w:color w:val="000000"/>
        </w:rPr>
      </w:pPr>
      <w:r>
        <w:rPr>
          <w:color w:val="000000"/>
        </w:rPr>
        <w:t xml:space="preserve">16. </w:t>
      </w:r>
      <w:r>
        <w:rPr>
          <w:rFonts w:ascii="宋体" w:eastAsia="宋体" w:hAnsi="宋体" w:cs="宋体"/>
          <w:color w:val="000000"/>
        </w:rPr>
        <w:t>【历史—选修3：20纪的战争与和平】</w:t>
      </w:r>
    </w:p>
    <w:p>
      <w:pPr>
        <w:spacing w:line="360" w:lineRule="auto"/>
        <w:ind w:firstLine="420"/>
        <w:jc w:val="left"/>
        <w:textAlignment w:val="center"/>
        <w:rPr>
          <w:color w:val="000000"/>
        </w:rPr>
      </w:pPr>
      <w:r>
        <w:rPr>
          <w:rFonts w:ascii="楷体" w:eastAsia="楷体" w:hAnsi="楷体" w:cs="楷体"/>
          <w:color w:val="000000"/>
        </w:rPr>
        <w:t>材料  九一八事变后,日本侵略者加快向中国东北移民的步伐，在伪满初即制订了所谓“屯田兵”移民和一般“农业移民”的侵略方针。为实现移民侵略,日本政府对本国人民进行欺诈性宣传。日本移民主要配置在沿苏边境一带，山林边缘地区，重要政治、经济、军事和交通的中心地区，日本侵略者认为“选定和取得农耕地，与满洲日农移民成败的关系极大”。1936年，日本政府正式通过了庞大的移民计划，并列为“七大国策”之一。为此，日本和伪满洲国都强化了有关移民机构。截至1944年底，日本移民侵占土地相当于当时东北耕地总面积的1/10，到1945年战败投降为止，日本在中国东北的移民达10.6万户31.8万人。</w:t>
      </w:r>
    </w:p>
    <w:p>
      <w:pPr>
        <w:spacing w:line="360" w:lineRule="auto"/>
        <w:ind w:firstLine="420"/>
        <w:jc w:val="right"/>
        <w:textAlignment w:val="center"/>
        <w:rPr>
          <w:color w:val="000000"/>
        </w:rPr>
      </w:pPr>
      <w:r>
        <w:rPr>
          <w:rFonts w:ascii="楷体" w:eastAsia="楷体" w:hAnsi="楷体" w:cs="楷体"/>
          <w:color w:val="000000"/>
        </w:rPr>
        <w:t>——摘编自孔经纬《一九三一至一九四五年间日本帝国主义移民我国东北的侵略活动》等</w:t>
      </w:r>
    </w:p>
    <w:p>
      <w:pPr>
        <w:spacing w:line="360" w:lineRule="auto"/>
        <w:jc w:val="left"/>
        <w:textAlignment w:val="center"/>
        <w:rPr>
          <w:color w:val="000000"/>
        </w:rPr>
      </w:pPr>
      <w:r>
        <w:rPr>
          <w:color w:val="000000"/>
        </w:rPr>
        <w:t>（1）</w:t>
      </w:r>
      <w:r>
        <w:rPr>
          <w:rFonts w:ascii="宋体" w:eastAsia="宋体" w:hAnsi="宋体" w:cs="宋体"/>
          <w:color w:val="000000"/>
        </w:rPr>
        <w:t>根据材料并结合所学知识，概括抗战时期日本侵略者向中国东北移民的主要方式。</w:t>
      </w:r>
    </w:p>
    <w:p>
      <w:pPr>
        <w:spacing w:line="360" w:lineRule="auto"/>
        <w:jc w:val="left"/>
        <w:textAlignment w:val="center"/>
        <w:rPr>
          <w:color w:val="000000"/>
        </w:rPr>
      </w:pPr>
      <w:r>
        <w:rPr>
          <w:color w:val="000000"/>
        </w:rPr>
        <w:t>（2）</w:t>
      </w:r>
      <w:r>
        <w:rPr>
          <w:rFonts w:ascii="宋体" w:eastAsia="宋体" w:hAnsi="宋体" w:cs="宋体"/>
          <w:color w:val="000000"/>
        </w:rPr>
        <w:t>根据材料并结合所学知识，说明抗战时期日本侵略者移民中国东北的后果。</w:t>
      </w:r>
    </w:p>
    <w:p>
      <w:pPr>
        <w:spacing w:line="360" w:lineRule="auto"/>
        <w:jc w:val="left"/>
        <w:textAlignment w:val="center"/>
        <w:rPr>
          <w:color w:val="000000"/>
        </w:rPr>
      </w:pPr>
      <w:r>
        <w:rPr>
          <w:color w:val="000000"/>
        </w:rPr>
        <w:t xml:space="preserve">17. </w:t>
      </w:r>
      <w:r>
        <w:rPr>
          <w:rFonts w:ascii="宋体" w:eastAsia="宋体" w:hAnsi="宋体" w:cs="宋体"/>
          <w:color w:val="000000"/>
        </w:rPr>
        <w:t>【历史—选修4：中外历史人物评说】</w:t>
      </w:r>
    </w:p>
    <w:p>
      <w:pPr>
        <w:spacing w:line="360" w:lineRule="auto"/>
        <w:ind w:firstLine="420"/>
        <w:jc w:val="left"/>
        <w:textAlignment w:val="center"/>
        <w:rPr>
          <w:color w:val="000000"/>
        </w:rPr>
      </w:pPr>
      <w:r>
        <w:rPr>
          <w:rFonts w:ascii="楷体" w:eastAsia="楷体" w:hAnsi="楷体" w:cs="楷体"/>
          <w:color w:val="000000"/>
        </w:rPr>
        <w:t>材料  孔子“以诗书礼乐教”，在周游列国遭遇困境的情况下，仍“讲诵弦歌不衰”。孔子曾向鲁国、齐国的音乐大师学习，并有深刻的领悟力和高超的演奏技巧。史载，孔子整理的《诗》305篇，“皆弦歌之，以求合《韶》《武》《雅》《颂》之音，礼乐自此可得而述，以备王道，成六艺”。孔子强调“正音”“雅乐”，反对靡靡之音，他说：“《关雎》，乐而不淫，哀而不伤。”又说：“恶紫之夺朱也，恶郑声之乱雅乐也，恶利口之覆邦家者。”在孔子看来，“乐教”不仅仅是声乐、器乐、歌舞等形式，而且是育人才、齐风俗，实现政治与社会理想的重要途径。“礼云礼云，玉帛云乎哉?乐云乐云，钟鼓云乎哉?”</w:t>
      </w:r>
    </w:p>
    <w:p>
      <w:pPr>
        <w:spacing w:line="360" w:lineRule="auto"/>
        <w:jc w:val="left"/>
        <w:textAlignment w:val="center"/>
        <w:rPr>
          <w:color w:val="000000"/>
        </w:rPr>
      </w:pPr>
      <w:r>
        <w:rPr>
          <w:rFonts w:ascii="楷体" w:eastAsia="楷体" w:hAnsi="楷体" w:cs="楷体"/>
          <w:color w:val="000000"/>
        </w:rPr>
        <w:t>——据《史记》等</w:t>
      </w:r>
      <w:r>
        <w:rPr>
          <w:color w:val="000000"/>
        </w:rPr>
        <w:t>（1）</w:t>
      </w:r>
      <w:r>
        <w:rPr>
          <w:rFonts w:ascii="宋体" w:eastAsia="宋体" w:hAnsi="宋体" w:cs="宋体"/>
          <w:color w:val="000000"/>
        </w:rPr>
        <w:t>根材料并结合所学知识，概括孔子提倡“乐教”的原因。</w:t>
      </w:r>
    </w:p>
    <w:p>
      <w:pPr>
        <w:spacing w:line="360" w:lineRule="auto"/>
        <w:jc w:val="both"/>
        <w:textAlignment w:val="center"/>
        <w:rPr>
          <w:color w:val="000000"/>
        </w:rPr>
      </w:pPr>
      <w:r>
        <w:rPr>
          <w:color w:val="000000"/>
        </w:rPr>
        <w:t>（2）</w:t>
      </w:r>
      <w:r>
        <w:rPr>
          <w:rFonts w:ascii="宋体" w:eastAsia="宋体" w:hAnsi="宋体" w:cs="宋体"/>
          <w:color w:val="000000"/>
        </w:rPr>
        <w:t>根据材料并结合所学知识，简折孔子“乐教”思想的影响。</w:t>
      </w:r>
    </w:p>
    <w:sectPr w:rsidSect="00C321EB">
      <w:type w:val="nextPage"/>
      <w:pgSz w:w="11906" w:h="16838"/>
      <w:pgMar w:top="910" w:right="1080" w:bottom="1440" w:left="1080" w:header="152" w:footer="0" w:gutter="0"/>
      <w:pgNumType w:start="5"/>
      <w:cols w:space="720"/>
      <w:titlePg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wmf"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